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143901">
      <w:pPr>
        <w:ind w:left="-142" w:right="-285"/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Pr="00143901" w:rsidRDefault="00D8064B" w:rsidP="00D8064B">
      <w:pPr>
        <w:jc w:val="center"/>
        <w:rPr>
          <w:rFonts w:ascii="Verdana" w:hAnsi="Verdana" w:cs="Times New Roman"/>
          <w:b/>
          <w:sz w:val="56"/>
          <w:szCs w:val="56"/>
        </w:rPr>
      </w:pPr>
      <w:r w:rsidRPr="00143901">
        <w:rPr>
          <w:rFonts w:ascii="Verdana" w:hAnsi="Verdana" w:cs="Times New Roman"/>
          <w:b/>
          <w:sz w:val="56"/>
          <w:szCs w:val="56"/>
        </w:rPr>
        <w:t xml:space="preserve">BASES REGULADORAS </w:t>
      </w:r>
      <w:r w:rsidR="005C65B3" w:rsidRPr="00143901">
        <w:rPr>
          <w:rFonts w:ascii="Verdana" w:hAnsi="Verdana" w:cs="Times New Roman"/>
          <w:b/>
          <w:sz w:val="56"/>
          <w:szCs w:val="56"/>
        </w:rPr>
        <w:t xml:space="preserve"> ESCUELA INFANTI</w:t>
      </w:r>
      <w:r w:rsidRPr="00143901">
        <w:rPr>
          <w:rFonts w:ascii="Verdana" w:hAnsi="Verdana" w:cs="Times New Roman"/>
          <w:b/>
          <w:sz w:val="56"/>
          <w:szCs w:val="56"/>
        </w:rPr>
        <w:t xml:space="preserve">L   MUNICIPAL                AYUNTAMIENTO            VALLE </w:t>
      </w:r>
      <w:r w:rsidR="005C65B3" w:rsidRPr="00143901">
        <w:rPr>
          <w:rFonts w:ascii="Verdana" w:hAnsi="Verdana" w:cs="Times New Roman"/>
          <w:b/>
          <w:sz w:val="56"/>
          <w:szCs w:val="56"/>
        </w:rPr>
        <w:t>GRAN</w:t>
      </w:r>
      <w:r w:rsidR="00FC0C91" w:rsidRPr="00143901">
        <w:rPr>
          <w:rFonts w:ascii="Verdana" w:hAnsi="Verdana" w:cs="Times New Roman"/>
          <w:b/>
          <w:sz w:val="56"/>
          <w:szCs w:val="56"/>
        </w:rPr>
        <w:t xml:space="preserve"> </w:t>
      </w:r>
      <w:r w:rsidR="005C65B3" w:rsidRPr="00143901">
        <w:rPr>
          <w:rFonts w:ascii="Verdana" w:hAnsi="Verdana" w:cs="Times New Roman"/>
          <w:b/>
          <w:sz w:val="56"/>
          <w:szCs w:val="56"/>
        </w:rPr>
        <w:t>REY</w:t>
      </w:r>
    </w:p>
    <w:p w:rsidR="005C65B3" w:rsidRPr="00D8064B" w:rsidRDefault="005C65B3" w:rsidP="00435078">
      <w:pPr>
        <w:jc w:val="both"/>
        <w:rPr>
          <w:rFonts w:ascii="Verdana" w:hAnsi="Verdana" w:cs="Times New Roman"/>
          <w:b/>
          <w:sz w:val="52"/>
          <w:szCs w:val="52"/>
        </w:rPr>
      </w:pP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52"/>
          <w:szCs w:val="52"/>
        </w:rPr>
      </w:pPr>
    </w:p>
    <w:p w:rsidR="005C65B3" w:rsidRDefault="005C65B3" w:rsidP="00D8064B">
      <w:pPr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Pr="00D8064B" w:rsidRDefault="00143901" w:rsidP="00143901">
      <w:pPr>
        <w:ind w:left="-426" w:hanging="14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</w:t>
      </w:r>
      <w:r w:rsidR="00D8064B">
        <w:rPr>
          <w:rFonts w:ascii="Verdana" w:hAnsi="Verdana" w:cs="Times New Roman"/>
          <w:b/>
        </w:rPr>
        <w:t xml:space="preserve">Borrador </w:t>
      </w:r>
      <w:r w:rsidR="005C65B3" w:rsidRPr="00D8064B">
        <w:rPr>
          <w:rFonts w:ascii="Verdana" w:hAnsi="Verdana" w:cs="Times New Roman"/>
          <w:b/>
        </w:rPr>
        <w:t>realiza</w:t>
      </w:r>
      <w:r w:rsidR="00D8064B" w:rsidRPr="00D8064B">
        <w:rPr>
          <w:rFonts w:ascii="Verdana" w:hAnsi="Verdana" w:cs="Times New Roman"/>
          <w:b/>
        </w:rPr>
        <w:t xml:space="preserve">do por: </w:t>
      </w:r>
      <w:r w:rsidR="00D8064B">
        <w:rPr>
          <w:rFonts w:ascii="Verdana" w:hAnsi="Verdana" w:cs="Times New Roman"/>
          <w:b/>
        </w:rPr>
        <w:t xml:space="preserve">Sandra Abreu Piñero/Soledad </w:t>
      </w:r>
      <w:r w:rsidR="00D8064B" w:rsidRPr="00D8064B">
        <w:rPr>
          <w:rFonts w:ascii="Verdana" w:hAnsi="Verdana" w:cs="Times New Roman"/>
          <w:b/>
        </w:rPr>
        <w:t>Ventura Piñero</w:t>
      </w: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  <w:r w:rsidRPr="005C65B3">
        <w:rPr>
          <w:rFonts w:ascii="Verdana" w:hAnsi="Verdana" w:cs="Times New Roman"/>
          <w:b/>
          <w:sz w:val="24"/>
          <w:szCs w:val="24"/>
        </w:rPr>
        <w:t xml:space="preserve">                                               </w:t>
      </w:r>
      <w:r>
        <w:rPr>
          <w:rFonts w:ascii="Verdana" w:hAnsi="Verdana" w:cs="Times New Roman"/>
          <w:b/>
          <w:sz w:val="24"/>
          <w:szCs w:val="24"/>
        </w:rPr>
        <w:t xml:space="preserve">  </w:t>
      </w:r>
      <w:r w:rsidRPr="005C65B3">
        <w:rPr>
          <w:rFonts w:ascii="Verdana" w:hAnsi="Verdana" w:cs="Times New Roman"/>
          <w:b/>
          <w:sz w:val="24"/>
          <w:szCs w:val="24"/>
        </w:rPr>
        <w:t xml:space="preserve"> </w:t>
      </w: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7B63AE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  <w:r w:rsidRPr="005C65B3">
        <w:rPr>
          <w:rFonts w:ascii="Verdana" w:hAnsi="Verdana" w:cs="Times New Roman"/>
          <w:b/>
          <w:sz w:val="24"/>
          <w:szCs w:val="24"/>
        </w:rPr>
        <w:t xml:space="preserve">  </w:t>
      </w:r>
      <w:r w:rsidR="00D8064B">
        <w:rPr>
          <w:rFonts w:ascii="Verdana" w:hAnsi="Verdana" w:cs="Times New Roman"/>
          <w:b/>
          <w:sz w:val="24"/>
          <w:szCs w:val="24"/>
        </w:rPr>
        <w:t xml:space="preserve">    </w:t>
      </w:r>
    </w:p>
    <w:p w:rsidR="00483F64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  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</w:p>
    <w:p w:rsidR="00BC27E7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   </w:t>
      </w:r>
      <w:r w:rsidR="005C65B3">
        <w:rPr>
          <w:rFonts w:ascii="Verdana" w:hAnsi="Verdana" w:cs="Times New Roman"/>
          <w:b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b/>
          <w:bCs/>
          <w:sz w:val="24"/>
          <w:szCs w:val="24"/>
        </w:rPr>
        <w:t>ÍNDICE</w:t>
      </w:r>
    </w:p>
    <w:p w:rsidR="005C65B3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C65B3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C65B3" w:rsidRPr="00435078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INTRODUCCIÓN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D67E0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BASE I- DISPOSICIONES GENERALES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1.- Objeto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2.- Finalidad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3.-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Ámbito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4.- Dependencia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II.- RÉGIMEN GENERAL DE LAS ESCUELAS INFANTILES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MUNICIPALES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Artículo</w:t>
      </w:r>
      <w:r w:rsidR="00BC27E7" w:rsidRPr="00435078">
        <w:rPr>
          <w:rFonts w:ascii="Verdana" w:hAnsi="Verdana" w:cs="Arial"/>
          <w:sz w:val="24"/>
          <w:szCs w:val="24"/>
        </w:rPr>
        <w:t xml:space="preserve"> 5.-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Definición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6.-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Objetivos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7.-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Prestaciones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8.-</w:t>
      </w:r>
      <w:r>
        <w:rPr>
          <w:rFonts w:ascii="Verdana" w:hAnsi="Verdana" w:cs="Arial"/>
          <w:sz w:val="24"/>
          <w:szCs w:val="24"/>
        </w:rPr>
        <w:t xml:space="preserve"> </w:t>
      </w:r>
      <w:r w:rsidR="00D67E08">
        <w:rPr>
          <w:rFonts w:ascii="Verdana" w:hAnsi="Verdana" w:cs="Arial"/>
          <w:sz w:val="24"/>
          <w:szCs w:val="24"/>
        </w:rPr>
        <w:t>Calendario y horario escolar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III.- DISPOSICIÓN DE PLAZAS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Artículo</w:t>
      </w:r>
      <w:r w:rsidR="00BC27E7" w:rsidRPr="0043507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 </w:t>
      </w:r>
      <w:r w:rsidR="00BC27E7" w:rsidRPr="00435078">
        <w:rPr>
          <w:rFonts w:ascii="Verdana" w:hAnsi="Verdana" w:cs="Arial"/>
          <w:sz w:val="24"/>
          <w:szCs w:val="24"/>
        </w:rPr>
        <w:t>9</w:t>
      </w:r>
      <w:r>
        <w:rPr>
          <w:rFonts w:ascii="Verdana" w:hAnsi="Verdana" w:cs="Arial"/>
          <w:sz w:val="24"/>
          <w:szCs w:val="24"/>
        </w:rPr>
        <w:t>.</w:t>
      </w:r>
      <w:r w:rsidR="00BC27E7" w:rsidRPr="00435078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Disposición General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10.-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Beneficiarios</w:t>
      </w:r>
      <w:r w:rsidR="000C7792" w:rsidRPr="00435078">
        <w:rPr>
          <w:rFonts w:ascii="Verdana" w:hAnsi="Verdana" w:cs="Arial"/>
          <w:sz w:val="24"/>
          <w:szCs w:val="24"/>
        </w:rPr>
        <w:t>, destinatarios y capacidad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11.-</w:t>
      </w:r>
      <w:r>
        <w:rPr>
          <w:rFonts w:ascii="Verdana" w:hAnsi="Verdana" w:cs="Arial"/>
          <w:sz w:val="24"/>
          <w:szCs w:val="24"/>
        </w:rPr>
        <w:t xml:space="preserve"> </w:t>
      </w:r>
      <w:r w:rsidR="00D67E08">
        <w:rPr>
          <w:rFonts w:ascii="Verdana" w:hAnsi="Verdana" w:cs="Arial"/>
          <w:sz w:val="24"/>
          <w:szCs w:val="24"/>
        </w:rPr>
        <w:t>Solicitudes y plazos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>
        <w:rPr>
          <w:rFonts w:ascii="Verdana" w:hAnsi="Verdana" w:cs="Arial"/>
          <w:sz w:val="24"/>
          <w:szCs w:val="24"/>
        </w:rPr>
        <w:t xml:space="preserve">Artículo </w:t>
      </w:r>
      <w:r w:rsidR="00960726" w:rsidRPr="00435078">
        <w:rPr>
          <w:rFonts w:ascii="Verdana" w:hAnsi="Verdana" w:cs="Arial"/>
          <w:sz w:val="24"/>
          <w:szCs w:val="24"/>
        </w:rPr>
        <w:t>12</w:t>
      </w:r>
      <w:r w:rsidR="00BC27E7" w:rsidRPr="00435078">
        <w:rPr>
          <w:rFonts w:ascii="Verdana" w:hAnsi="Verdana" w:cs="Arial"/>
          <w:sz w:val="24"/>
          <w:szCs w:val="24"/>
        </w:rPr>
        <w:t>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Documentación</w:t>
      </w:r>
    </w:p>
    <w:p w:rsidR="003C00F7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>
        <w:rPr>
          <w:rFonts w:ascii="Verdana" w:hAnsi="Verdana" w:cs="Arial"/>
          <w:sz w:val="24"/>
          <w:szCs w:val="24"/>
        </w:rPr>
        <w:t xml:space="preserve">Artículo </w:t>
      </w:r>
      <w:r w:rsidR="00960726" w:rsidRPr="00435078">
        <w:rPr>
          <w:rFonts w:ascii="Verdana" w:hAnsi="Verdana" w:cs="Arial"/>
          <w:sz w:val="24"/>
          <w:szCs w:val="24"/>
        </w:rPr>
        <w:t>13</w:t>
      </w:r>
      <w:r w:rsidR="00BC27E7" w:rsidRPr="00435078">
        <w:rPr>
          <w:rFonts w:ascii="Verdana" w:hAnsi="Verdana" w:cs="Arial"/>
          <w:sz w:val="24"/>
          <w:szCs w:val="24"/>
        </w:rPr>
        <w:t>.- Criterios de Valoración</w:t>
      </w:r>
    </w:p>
    <w:p w:rsidR="005D7839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●Artículo</w:t>
      </w:r>
      <w:r w:rsidR="005D7839" w:rsidRPr="00435078">
        <w:rPr>
          <w:rFonts w:ascii="Verdana" w:hAnsi="Verdana" w:cs="Arial"/>
          <w:sz w:val="24"/>
          <w:szCs w:val="24"/>
        </w:rPr>
        <w:t xml:space="preserve"> 14.- Resolución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</w:t>
      </w:r>
      <w:r w:rsidR="004C31A9" w:rsidRPr="00435078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3507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4C31A9" w:rsidRPr="00435078">
        <w:rPr>
          <w:rFonts w:ascii="Verdana" w:hAnsi="Verdana" w:cs="Arial"/>
          <w:b/>
          <w:bCs/>
          <w:sz w:val="24"/>
          <w:szCs w:val="24"/>
        </w:rPr>
        <w:t>I</w:t>
      </w:r>
      <w:r w:rsidR="00D67E08">
        <w:rPr>
          <w:rFonts w:ascii="Verdana" w:hAnsi="Verdana" w:cs="Arial"/>
          <w:b/>
          <w:bCs/>
          <w:sz w:val="24"/>
          <w:szCs w:val="24"/>
        </w:rPr>
        <w:t>V.-CAUSAS DE BAJA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V.-LISTA DE RESERVA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VI</w:t>
      </w:r>
      <w:r w:rsidR="00BC27E7" w:rsidRPr="00435078">
        <w:rPr>
          <w:rFonts w:ascii="Verdana" w:hAnsi="Verdana" w:cs="Arial"/>
          <w:b/>
          <w:bCs/>
          <w:sz w:val="24"/>
          <w:szCs w:val="24"/>
        </w:rPr>
        <w:t>.- EXPEDIENTES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Adicional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Final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INTRODUCCIÓN.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435078">
        <w:rPr>
          <w:rFonts w:ascii="Verdana" w:hAnsi="Verdana" w:cs="Arial"/>
          <w:bCs/>
          <w:sz w:val="24"/>
          <w:szCs w:val="24"/>
        </w:rPr>
        <w:t>El Ayuntamiento de Valle Gran Rey siendo consciente de la necesidad de un centro educativo que atienda a la población infantil de 4 meses a 3 año</w:t>
      </w:r>
      <w:r w:rsidR="003C00F7">
        <w:rPr>
          <w:rFonts w:ascii="Verdana" w:hAnsi="Verdana" w:cs="Arial"/>
          <w:bCs/>
          <w:sz w:val="24"/>
          <w:szCs w:val="24"/>
        </w:rPr>
        <w:t>s de edad, pone en marcha esta Escuela Infantil</w:t>
      </w:r>
      <w:r w:rsidR="00256226" w:rsidRPr="00435078">
        <w:rPr>
          <w:rFonts w:ascii="Verdana" w:hAnsi="Verdana" w:cs="Arial"/>
          <w:bCs/>
          <w:sz w:val="24"/>
          <w:szCs w:val="24"/>
        </w:rPr>
        <w:t>, y establece las bases reguladoras para su prestación.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DC7C7D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Las Escuelas Infantiles M</w:t>
      </w:r>
      <w:r w:rsidR="00DC7C7D" w:rsidRPr="00435078">
        <w:rPr>
          <w:rFonts w:ascii="Verdana" w:hAnsi="Verdana" w:cs="Verdana"/>
          <w:sz w:val="24"/>
          <w:szCs w:val="24"/>
        </w:rPr>
        <w:t>unicipales son centros de atención a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primera infancia cuya acción se halla en la intersección de dos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caminos: el del sistema educativo y por otro en el camino de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conciliación de la vida familiar y laboral configurándose como recurso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de apoyo a la familia en el desempeño de sus funciones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socialización y atención a la infancia.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En este contexto, el artículo 7 de la Ley 9/1987, de 28 de abril,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de Servicios Sociales requiere el desarrollo de actuaciones para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atención social de los menores, en orden a conseguir las mayores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cotas de promoción y protección de las unidades habituales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convivencia que favorezcan el desarrollo armónico de los menores. Es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más, el artículo 12 de la Ley 1/1997, de 7 de febrero de Atención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Integral a los Menores, señala que le corresponden a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Ayuntamientos la competencia de el establecimiento y gestión de los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servicios de atención, información y asesoramiento a los menores y a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las familias.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La regulación del sistema educativo, como derecho básico y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fundamental se recoge en el Art. 27 de la Constitución Española,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articulándose posteriormente y básicamente a través de la Ley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Orgánica 8/85, de 3 julio, del derecho a la educación y la Ley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Educación 2/2006 de 3 de mayo, donde la educación infantil 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objeto de tratamiento como primera etapa del sistema educativo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español, distribuido en dos ciclos y correspondiendo el primer ciclo 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las edades de 4 meses a 3 años. Este ciclo constituye una enseñanza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de carácter general y voluntaria, subrayando el compromiso de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Administraciones Públicas para satisfacer la demanda social en esta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etapa vital para el pleno desarrollo de las capacidades físicas,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afectivas, intelectuales y sociales de los menores. La Ley Orgánica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2/2006, de 3 de mayo, de Educación, establece que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Administraciones Públicas promoverán un incremento progresivo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la oferta de plazas públicas en este primer ciclo, atribuyendo un papel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relevante a las Corporaciones Locales, que podrán asumir la oferta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educativa de manera directa.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Además en</w:t>
      </w:r>
      <w:r w:rsidR="00DC7C7D" w:rsidRPr="00435078">
        <w:rPr>
          <w:rFonts w:ascii="Verdana" w:hAnsi="Verdana" w:cs="Verdana"/>
          <w:sz w:val="24"/>
          <w:szCs w:val="24"/>
        </w:rPr>
        <w:t xml:space="preserve"> el Decreto 201/2008, de 30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septiembre,</w:t>
      </w:r>
      <w:r w:rsidR="00DC7C7D" w:rsidRPr="00435078">
        <w:rPr>
          <w:rFonts w:ascii="Verdana" w:hAnsi="Verdana" w:cs="Verdana"/>
          <w:sz w:val="24"/>
          <w:szCs w:val="24"/>
        </w:rPr>
        <w:t xml:space="preserve"> se establecen los contenidos educativos y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 xml:space="preserve">requisitos de 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los centros que imparten el primer ciclo de Educación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 xml:space="preserve">Infantil en la Comunidad </w:t>
      </w:r>
      <w:r w:rsidR="00DC7C7D" w:rsidRPr="00435078">
        <w:rPr>
          <w:rFonts w:ascii="Verdana" w:hAnsi="Verdana" w:cs="Verdana"/>
          <w:sz w:val="24"/>
          <w:szCs w:val="24"/>
        </w:rPr>
        <w:lastRenderedPageBreak/>
        <w:t>Autónoma de Canarias, así como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Disposición Adicional tercera del Decreto 81/2010, de 8 de julio, por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el que se aprueba el Reglamento Orgánico de los centros docentes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públicos no universitarios de la Comunidad Autónoma de Canarias.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Por otra parte, el artículo 39.1, capítulo III, título I de nuestra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Constitución asigna a los poderes públicos la competencia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asegurar la protección integral de los menores, iguales estos ante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Ley, con independencia de su filiación, y de las madres, cualquiera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que sea su estado civil. Aunque la obligación de protección integral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los menores es, en primer lugar, de los padres antes que de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poderes públicos, éstos últimos tendrán que facilitar a los padres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condiciones para desempeñar estas funciones para las y los menores.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I- DISPOSICIONES GENERALES.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56226" w:rsidRPr="00435078">
        <w:rPr>
          <w:rFonts w:ascii="Verdana" w:hAnsi="Verdana" w:cs="Arial"/>
          <w:b/>
          <w:bCs/>
          <w:sz w:val="24"/>
          <w:szCs w:val="24"/>
        </w:rPr>
        <w:t>culo1.-Objeto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presentes bases tienen por objeto regular el sistema de inscripción,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admisión y concesión de plazas, así como arbitrar el sistema de altas y bajas,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que será de aplicación a las solicitudes de entrada</w:t>
      </w:r>
      <w:r w:rsidR="002A0987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</w:t>
      </w:r>
      <w:r w:rsidR="002A0987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</w:t>
      </w:r>
      <w:r w:rsidR="002A0987" w:rsidRPr="00435078">
        <w:rPr>
          <w:rFonts w:ascii="Verdana" w:hAnsi="Verdana" w:cs="Arial"/>
          <w:sz w:val="24"/>
          <w:szCs w:val="24"/>
        </w:rPr>
        <w:t>a</w:t>
      </w:r>
      <w:r w:rsidRPr="00435078">
        <w:rPr>
          <w:rFonts w:ascii="Verdana" w:hAnsi="Verdana" w:cs="Arial"/>
          <w:sz w:val="24"/>
          <w:szCs w:val="24"/>
        </w:rPr>
        <w:t xml:space="preserve"> Es</w:t>
      </w:r>
      <w:r w:rsidR="001E491A">
        <w:rPr>
          <w:rFonts w:ascii="Verdana" w:hAnsi="Verdana" w:cs="Arial"/>
          <w:sz w:val="24"/>
          <w:szCs w:val="24"/>
        </w:rPr>
        <w:t>cuela Infantil</w:t>
      </w:r>
      <w:r w:rsidRPr="00435078">
        <w:rPr>
          <w:rFonts w:ascii="Verdana" w:hAnsi="Verdana" w:cs="Arial"/>
          <w:sz w:val="24"/>
          <w:szCs w:val="24"/>
        </w:rPr>
        <w:t xml:space="preserve"> y aspectos de su funcionamiento.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A0987" w:rsidRPr="00435078">
        <w:rPr>
          <w:rFonts w:ascii="Verdana" w:hAnsi="Verdana" w:cs="Arial"/>
          <w:b/>
          <w:bCs/>
          <w:sz w:val="24"/>
          <w:szCs w:val="24"/>
        </w:rPr>
        <w:t>culo 2.-Finalidad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finalidad de las Escuelas Infantiles Municipales es la educación y la atención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 las necesidades básicas de los menores entre 4 meses y tres años, así como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también contribuir al desarrollo integral de éstos, y dar cumplimiento a las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competencias que en esta materia corresponde a los Ayuntamientos, según lo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dispuesto en </w:t>
      </w:r>
      <w:r w:rsidRPr="00435078">
        <w:rPr>
          <w:rFonts w:ascii="Verdana" w:hAnsi="Verdana" w:cs="Arial"/>
          <w:i/>
          <w:iCs/>
          <w:sz w:val="24"/>
          <w:szCs w:val="24"/>
        </w:rPr>
        <w:t xml:space="preserve">la Ley l 1/1997, de 7 de Febrero, de Atención Integral al Menor, </w:t>
      </w:r>
      <w:r w:rsidRPr="00435078">
        <w:rPr>
          <w:rFonts w:ascii="Verdana" w:hAnsi="Verdana" w:cs="Arial"/>
          <w:sz w:val="24"/>
          <w:szCs w:val="24"/>
        </w:rPr>
        <w:t>y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servir de apoyo en la Conciliación de la Vida Familiar y Laboral que se recoge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en la </w:t>
      </w:r>
      <w:r w:rsidRPr="00435078">
        <w:rPr>
          <w:rFonts w:ascii="Verdana" w:hAnsi="Verdana" w:cs="Arial"/>
          <w:i/>
          <w:iCs/>
          <w:sz w:val="24"/>
          <w:szCs w:val="24"/>
        </w:rPr>
        <w:t>Ley 39/1999, de 5 de noviembre, de conciliación de la vida familiar y</w:t>
      </w:r>
      <w:r w:rsidR="00397889" w:rsidRPr="00435078">
        <w:rPr>
          <w:rFonts w:ascii="Verdana" w:hAnsi="Verdana" w:cs="Arial"/>
          <w:i/>
          <w:iCs/>
          <w:sz w:val="24"/>
          <w:szCs w:val="24"/>
        </w:rPr>
        <w:t xml:space="preserve"> </w:t>
      </w:r>
      <w:r w:rsidRPr="00435078">
        <w:rPr>
          <w:rFonts w:ascii="Verdana" w:hAnsi="Verdana" w:cs="Arial"/>
          <w:i/>
          <w:iCs/>
          <w:sz w:val="24"/>
          <w:szCs w:val="24"/>
        </w:rPr>
        <w:t>laboral de las personas trabajadoras.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</w:t>
      </w:r>
      <w:r w:rsidR="00483F64">
        <w:rPr>
          <w:rFonts w:ascii="Verdana" w:hAnsi="Verdana" w:cs="Arial"/>
          <w:b/>
          <w:bCs/>
          <w:sz w:val="24"/>
          <w:szCs w:val="24"/>
        </w:rPr>
        <w:t>rtí</w:t>
      </w:r>
      <w:r w:rsidRPr="00435078">
        <w:rPr>
          <w:rFonts w:ascii="Verdana" w:hAnsi="Verdana" w:cs="Arial"/>
          <w:b/>
          <w:bCs/>
          <w:sz w:val="24"/>
          <w:szCs w:val="24"/>
        </w:rPr>
        <w:t>culo 3.-Ámbito.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presentes bases reguladoras serán de aplicación en la Escuela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Infantil Municipal de Valle Gran Rey.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A0987" w:rsidRPr="00435078">
        <w:rPr>
          <w:rFonts w:ascii="Verdana" w:hAnsi="Verdana" w:cs="Arial"/>
          <w:b/>
          <w:bCs/>
          <w:sz w:val="24"/>
          <w:szCs w:val="24"/>
        </w:rPr>
        <w:t>culo 4.-Dependencia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B355C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</w:t>
      </w:r>
      <w:r w:rsidR="001E491A">
        <w:rPr>
          <w:rFonts w:ascii="Verdana" w:hAnsi="Verdana" w:cs="Arial"/>
          <w:sz w:val="24"/>
          <w:szCs w:val="24"/>
        </w:rPr>
        <w:t xml:space="preserve"> Escuela  Infantil Valle Gran Rey</w:t>
      </w:r>
      <w:r w:rsidR="002A0987" w:rsidRPr="00435078">
        <w:rPr>
          <w:rFonts w:ascii="Verdana" w:hAnsi="Verdana" w:cs="Arial"/>
          <w:sz w:val="24"/>
          <w:szCs w:val="24"/>
        </w:rPr>
        <w:t xml:space="preserve">  es de titularidad municipal, siendo la propia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 xml:space="preserve">Corporación la responsable de la gestión, funcionamiento y mantenimiento de </w:t>
      </w:r>
      <w:r w:rsidR="00397889" w:rsidRPr="00435078">
        <w:rPr>
          <w:rFonts w:ascii="Verdana" w:hAnsi="Verdana" w:cs="Arial"/>
          <w:sz w:val="24"/>
          <w:szCs w:val="24"/>
        </w:rPr>
        <w:t xml:space="preserve"> l</w:t>
      </w:r>
      <w:r w:rsidR="002A0987" w:rsidRPr="00435078">
        <w:rPr>
          <w:rFonts w:ascii="Verdana" w:hAnsi="Verdana" w:cs="Arial"/>
          <w:sz w:val="24"/>
          <w:szCs w:val="24"/>
        </w:rPr>
        <w:t>a misma.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lastRenderedPageBreak/>
        <w:t>BASE II.- RÉGIMEN GENERAL DE LAS ESCUELAS INFANTILES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MUNICIPALES.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Artículo 5.- Definición.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B355C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</w:t>
      </w:r>
      <w:r w:rsidR="001E491A">
        <w:rPr>
          <w:rFonts w:ascii="Verdana" w:hAnsi="Verdana" w:cs="Arial"/>
          <w:sz w:val="24"/>
          <w:szCs w:val="24"/>
        </w:rPr>
        <w:t xml:space="preserve"> Escuela Infantil Municipal</w:t>
      </w:r>
      <w:r w:rsidR="002A0987" w:rsidRPr="00435078">
        <w:rPr>
          <w:rFonts w:ascii="Verdana" w:hAnsi="Verdana" w:cs="Arial"/>
          <w:sz w:val="24"/>
          <w:szCs w:val="24"/>
        </w:rPr>
        <w:t xml:space="preserve"> constituye un espacio educativo, en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1E491A">
        <w:rPr>
          <w:rFonts w:ascii="Verdana" w:hAnsi="Verdana" w:cs="Arial"/>
          <w:sz w:val="24"/>
          <w:szCs w:val="24"/>
        </w:rPr>
        <w:t>el que se imparte el Primer C</w:t>
      </w:r>
      <w:r w:rsidR="002A0987" w:rsidRPr="00435078">
        <w:rPr>
          <w:rFonts w:ascii="Verdana" w:hAnsi="Verdana" w:cs="Arial"/>
          <w:sz w:val="24"/>
          <w:szCs w:val="24"/>
        </w:rPr>
        <w:t>iclo de Educación Infantil, contribuyendo al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desarrollo físico, intelectual, afectivo y social de las/los niñas/os con edades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comprendidas entre 4 meses y 3 años, así como favorecer la conciliación de la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vida laboral y familiar de las madres/ padres o tutores legales.</w:t>
      </w: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 6.-Objetivos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Los objetivos generales de la Escuela Infantil Municipal son: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Proporcionar un espacio en la que las/os niñas/os puedan adquirir los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aprendizajes relativos a su etapa evolutiva y tener cubiertas las necesidades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básicas con garantías para su bienestar.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2.-Facilitar la conciliación de la vida laboral y personal.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3.-Promover la socialización y educación de las/los menores contribuyendo al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desarrollo de las siguientes capacidades: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Arial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Conocer su propio cuerpo y sus posibilidades de acción: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desarrollo del movimiento, el control corporal, primeras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manifestaciones de comunicación.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Wingdings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Relacionarse con los demás: desarrollo de pautas elementales de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convivencia y relación.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Wingdings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Observar y explorar su entorno natural, familiar y social: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desarrollo de entorno más inmediato.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4.- Apoyar a la familia en el adecuado cumplimiento de sus funciones para el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cuidado y protección de las/os niñas/os.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Artículo 7.- Prestaciones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Escuela Infantil Mun</w:t>
      </w:r>
      <w:r w:rsidR="00AE456D">
        <w:rPr>
          <w:rFonts w:ascii="Verdana" w:hAnsi="Verdana" w:cs="Arial"/>
          <w:sz w:val="24"/>
          <w:szCs w:val="24"/>
        </w:rPr>
        <w:t>icipal</w:t>
      </w:r>
      <w:r w:rsidR="001E491A">
        <w:rPr>
          <w:rFonts w:ascii="Verdana" w:hAnsi="Verdana" w:cs="Arial"/>
          <w:sz w:val="24"/>
          <w:szCs w:val="24"/>
        </w:rPr>
        <w:t xml:space="preserve"> ofrece a los alumnos</w:t>
      </w:r>
      <w:r w:rsidRPr="00435078">
        <w:rPr>
          <w:rFonts w:ascii="Verdana" w:hAnsi="Verdana" w:cs="Arial"/>
          <w:sz w:val="24"/>
          <w:szCs w:val="24"/>
        </w:rPr>
        <w:t xml:space="preserve"> un desarrollo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integral en todas sus capacidades (físico, intelectual, afectiva y social),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realizando un trabajo conjunto entre el ámbito familiar, el entorno físico y el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propio centro.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Los servicios que presta la Escuela Infantil son los siguientes: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lastRenderedPageBreak/>
        <w:t>1.- Educativos: Los servicios educativos se rigen bajo el proyecto educativo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acorde con la legislación vigente</w:t>
      </w:r>
      <w:r w:rsidR="00895C5E">
        <w:rPr>
          <w:rFonts w:ascii="Verdana" w:hAnsi="Verdana" w:cs="Arial"/>
          <w:sz w:val="24"/>
          <w:szCs w:val="24"/>
        </w:rPr>
        <w:t></w:t>
      </w:r>
      <w:r w:rsidRPr="00435078">
        <w:rPr>
          <w:rFonts w:ascii="Verdana" w:hAnsi="Verdana" w:cs="Arial"/>
          <w:sz w:val="24"/>
          <w:szCs w:val="24"/>
        </w:rPr>
        <w:t xml:space="preserve"> (D 201/2008), incidiendo en los siguientes </w:t>
      </w:r>
      <w:r w:rsidR="00123DD6" w:rsidRPr="00435078">
        <w:rPr>
          <w:rFonts w:ascii="Verdana" w:hAnsi="Verdana" w:cs="Arial"/>
          <w:sz w:val="24"/>
          <w:szCs w:val="24"/>
        </w:rPr>
        <w:t xml:space="preserve"> á</w:t>
      </w:r>
      <w:r w:rsidRPr="00435078">
        <w:rPr>
          <w:rFonts w:ascii="Verdana" w:hAnsi="Verdana" w:cs="Arial"/>
          <w:sz w:val="24"/>
          <w:szCs w:val="24"/>
        </w:rPr>
        <w:t>mbitos: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Identidad y autonomía personal de el/la menor.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Medio físico y social.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Comunicación y representación.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2.- De guarda y atención para la conciliación de la vida laboral y familiar: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Consiste en la guarda y atención de</w:t>
      </w:r>
      <w:r w:rsidR="001E491A">
        <w:rPr>
          <w:rFonts w:ascii="Verdana" w:hAnsi="Verdana" w:cs="Arial"/>
          <w:color w:val="000000"/>
          <w:sz w:val="24"/>
          <w:szCs w:val="24"/>
        </w:rPr>
        <w:t xml:space="preserve"> las necesidades básicas de 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los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menores con el fin de compatibilizar la vida laboral y familiar</w:t>
      </w:r>
      <w:r w:rsidRPr="00435078">
        <w:rPr>
          <w:rFonts w:ascii="Verdana" w:hAnsi="Verdana" w:cs="Arial"/>
          <w:color w:val="FF0000"/>
          <w:sz w:val="24"/>
          <w:szCs w:val="24"/>
        </w:rPr>
        <w:t>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3.-Atención y formación de las/los madres/padres: Consiste en el apoyo y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asesoramiento en aspectos educativos y sociales referentes a la educación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de sus hijos.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4.-Detección de posibles discapacidades físicas, psíquicas y/ o sensoriales,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no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diagnosticadas, así como la identificación de situaciones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desprotección infantil.</w:t>
      </w:r>
    </w:p>
    <w:p w:rsidR="001E491A" w:rsidRPr="00435078" w:rsidRDefault="001E491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Pr="00435078" w:rsidRDefault="001E491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5.- La 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scuela no presta servicio de comedor en sus instalaciones, pero si dispone de un sistema de man</w:t>
      </w:r>
      <w:r>
        <w:rPr>
          <w:rFonts w:ascii="Verdana" w:hAnsi="Verdana" w:cs="Arial"/>
          <w:color w:val="000000"/>
          <w:sz w:val="24"/>
          <w:szCs w:val="24"/>
        </w:rPr>
        <w:t>tenimiento de comida caliente a disposición de los padres para depositar los alimentos para su posterior consumo.</w:t>
      </w:r>
    </w:p>
    <w:p w:rsidR="005B2A99" w:rsidRPr="00435078" w:rsidRDefault="005B2A9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435078">
        <w:rPr>
          <w:rFonts w:ascii="Verdana" w:hAnsi="Verdana" w:cs="Arial"/>
          <w:b/>
          <w:bCs/>
          <w:color w:val="000000"/>
          <w:sz w:val="24"/>
          <w:szCs w:val="24"/>
        </w:rPr>
        <w:t>Artículo 8.- Calendario y Horario Escolar.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2D4484" w:rsidRDefault="002A0987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La Escuela Infantil Municipal estará a</w:t>
      </w:r>
      <w:r w:rsidR="00322F91">
        <w:rPr>
          <w:rFonts w:ascii="Verdana" w:hAnsi="Verdana" w:cs="Arial"/>
          <w:color w:val="000000"/>
          <w:sz w:val="24"/>
          <w:szCs w:val="24"/>
        </w:rPr>
        <w:t>bierta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desde el mes de Septiembre hasta Julio</w:t>
      </w:r>
      <w:r w:rsidRPr="00435078">
        <w:rPr>
          <w:rFonts w:ascii="Verdana" w:hAnsi="Verdana" w:cs="Arial"/>
          <w:color w:val="000000"/>
          <w:sz w:val="24"/>
          <w:szCs w:val="24"/>
        </w:rPr>
        <w:t>, permaneciendo cerrad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a durante el mes de Agosto, así como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los sábados y domingo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s</w:t>
      </w:r>
      <w:r w:rsidRPr="00435078">
        <w:rPr>
          <w:rFonts w:ascii="Verdana" w:hAnsi="Verdana" w:cs="Arial"/>
          <w:color w:val="000000"/>
          <w:sz w:val="24"/>
          <w:szCs w:val="24"/>
        </w:rPr>
        <w:t>, además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los festivos declarados como tales por la Comunidad Autónoma de Canarias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y señ</w:t>
      </w:r>
      <w:r w:rsidR="002A1F0B">
        <w:rPr>
          <w:rFonts w:ascii="Verdana" w:hAnsi="Verdana" w:cs="Arial"/>
          <w:color w:val="000000"/>
          <w:sz w:val="24"/>
          <w:szCs w:val="24"/>
        </w:rPr>
        <w:t>alados en el Calendario Laboral, así como las fiestas de ámbito local.</w:t>
      </w: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895C5E" w:rsidRPr="002D4484" w:rsidRDefault="00895C5E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4484">
        <w:rPr>
          <w:rFonts w:ascii="Verdana" w:hAnsi="Verdana" w:cs="Arial"/>
          <w:sz w:val="24"/>
          <w:szCs w:val="24"/>
        </w:rPr>
        <w:t></w:t>
      </w:r>
      <w:r w:rsidRPr="002D4484">
        <w:rPr>
          <w:rFonts w:ascii="Verdana" w:hAnsi="Verdana" w:cs="Arial"/>
          <w:sz w:val="20"/>
          <w:szCs w:val="20"/>
        </w:rPr>
        <w:t xml:space="preserve"> El Decreto 128/1998, de 6 de Agosto, por el que aprueba el Reglamento Orgánico de los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 xml:space="preserve">Centros de Educación Infantil y de los Colegios de Educación </w:t>
      </w:r>
      <w:r w:rsidRPr="002D4484">
        <w:rPr>
          <w:rFonts w:ascii="Verdana" w:hAnsi="Verdana" w:cs="Arial"/>
          <w:sz w:val="20"/>
          <w:szCs w:val="20"/>
        </w:rPr>
        <w:lastRenderedPageBreak/>
        <w:t>Primaria, en el art. 53 se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>establece el Proyecto Educativo como instrumento de planificación institucional para definir las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>notas de identidad del centro.</w:t>
      </w:r>
    </w:p>
    <w:p w:rsidR="000A5CC2" w:rsidRDefault="000A5CC2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D4484" w:rsidRPr="00435078" w:rsidRDefault="002D448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 xml:space="preserve">EL Centro permanecerá abierto desde las 7:30 de </w:t>
      </w:r>
      <w:r>
        <w:rPr>
          <w:rFonts w:ascii="Verdana" w:hAnsi="Verdana" w:cs="Arial"/>
          <w:color w:val="000000"/>
          <w:sz w:val="24"/>
          <w:szCs w:val="24"/>
        </w:rPr>
        <w:t>la mañana hasta las 15:00 horas.</w:t>
      </w:r>
    </w:p>
    <w:p w:rsidR="002D4484" w:rsidRDefault="002D448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Default="002D448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Se establece c</w:t>
      </w:r>
      <w:r>
        <w:rPr>
          <w:rFonts w:ascii="Verdana" w:hAnsi="Verdana" w:cs="Arial"/>
          <w:color w:val="000000"/>
          <w:sz w:val="24"/>
          <w:szCs w:val="24"/>
        </w:rPr>
        <w:t xml:space="preserve">omo fecha de inicio de curso el 1 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de </w:t>
      </w:r>
      <w:r>
        <w:rPr>
          <w:rFonts w:ascii="Verdana" w:hAnsi="Verdana" w:cs="Arial"/>
          <w:color w:val="000000"/>
          <w:sz w:val="24"/>
          <w:szCs w:val="24"/>
        </w:rPr>
        <w:t>S</w:t>
      </w:r>
      <w:r w:rsidRPr="00435078">
        <w:rPr>
          <w:rFonts w:ascii="Verdana" w:hAnsi="Verdana" w:cs="Arial"/>
          <w:color w:val="000000"/>
          <w:sz w:val="24"/>
          <w:szCs w:val="24"/>
        </w:rPr>
        <w:t>eptiembre de cada año.</w:t>
      </w:r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El equipo educativo del centro, podrá establecer la entrada escalonada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los menores de nuevo ingreso</w:t>
      </w:r>
      <w:r w:rsidR="00483F64">
        <w:rPr>
          <w:rFonts w:ascii="Verdana" w:hAnsi="Verdana" w:cs="Arial"/>
          <w:color w:val="000000"/>
          <w:sz w:val="24"/>
          <w:szCs w:val="24"/>
        </w:rPr>
        <w:t xml:space="preserve"> a lo largo de dicho mes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, así como concretar un horario flexible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incorporación, para facilitar el proceso de adaptación.</w:t>
      </w:r>
    </w:p>
    <w:p w:rsidR="00322F91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5B2A99" w:rsidRPr="00435078" w:rsidRDefault="005B2A9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III.- DISPOSICIÓN DE PLAZAS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957AA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8957AA" w:rsidRPr="00435078">
        <w:rPr>
          <w:rFonts w:ascii="Verdana" w:hAnsi="Verdana" w:cs="Arial"/>
          <w:b/>
          <w:bCs/>
          <w:sz w:val="24"/>
          <w:szCs w:val="24"/>
        </w:rPr>
        <w:t>culo 9-Disposición General.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Por disposición de plazas se entiende todo lo relativo a las/los de</w:t>
      </w:r>
      <w:r w:rsidR="00AE456D">
        <w:rPr>
          <w:rFonts w:ascii="Verdana" w:hAnsi="Verdana" w:cs="Arial"/>
          <w:sz w:val="24"/>
          <w:szCs w:val="24"/>
        </w:rPr>
        <w:t>stinatarias/os del servicio de Educación I</w:t>
      </w:r>
      <w:r w:rsidRPr="00435078">
        <w:rPr>
          <w:rFonts w:ascii="Verdana" w:hAnsi="Verdana" w:cs="Arial"/>
          <w:sz w:val="24"/>
          <w:szCs w:val="24"/>
        </w:rPr>
        <w:t>nfantil, la solicitud de plazas,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documentación, sistema de valoración y resol</w:t>
      </w:r>
      <w:r w:rsidR="00322F91">
        <w:rPr>
          <w:rFonts w:ascii="Verdana" w:hAnsi="Verdana" w:cs="Arial"/>
          <w:sz w:val="24"/>
          <w:szCs w:val="24"/>
        </w:rPr>
        <w:t xml:space="preserve">ución, además de las situaciones </w:t>
      </w:r>
      <w:r w:rsidRPr="00435078">
        <w:rPr>
          <w:rFonts w:ascii="Verdana" w:hAnsi="Verdana" w:cs="Arial"/>
          <w:sz w:val="24"/>
          <w:szCs w:val="24"/>
        </w:rPr>
        <w:t>de renuncias de plazas y bajas.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2.-La admisión en la Escuela Infantil se entiende por curso completo y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hasta la finalización </w:t>
      </w:r>
      <w:r w:rsidR="00322F91">
        <w:rPr>
          <w:rFonts w:ascii="Verdana" w:hAnsi="Verdana" w:cs="Arial"/>
          <w:sz w:val="24"/>
          <w:szCs w:val="24"/>
        </w:rPr>
        <w:t>del curso en la que el alumno</w:t>
      </w:r>
      <w:r w:rsidRPr="00435078">
        <w:rPr>
          <w:rFonts w:ascii="Verdana" w:hAnsi="Verdana" w:cs="Arial"/>
          <w:sz w:val="24"/>
          <w:szCs w:val="24"/>
        </w:rPr>
        <w:t xml:space="preserve"> cumpla la edad de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inc</w:t>
      </w:r>
      <w:r w:rsidR="00322F91">
        <w:rPr>
          <w:rFonts w:ascii="Verdana" w:hAnsi="Verdana" w:cs="Arial"/>
          <w:sz w:val="24"/>
          <w:szCs w:val="24"/>
        </w:rPr>
        <w:t>orporación al Segundo Ciclo de Educación I</w:t>
      </w:r>
      <w:r w:rsidRPr="00435078">
        <w:rPr>
          <w:rFonts w:ascii="Verdana" w:hAnsi="Verdana" w:cs="Arial"/>
          <w:sz w:val="24"/>
          <w:szCs w:val="24"/>
        </w:rPr>
        <w:t>nfantil.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 La edad mínima para la admisión de un niño o una niña será de 16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322F91">
        <w:rPr>
          <w:rFonts w:ascii="Verdana" w:hAnsi="Verdana" w:cs="Arial"/>
          <w:sz w:val="24"/>
          <w:szCs w:val="24"/>
        </w:rPr>
        <w:t xml:space="preserve">semanas. </w:t>
      </w:r>
      <w:r w:rsidRPr="00435078">
        <w:rPr>
          <w:rFonts w:ascii="Verdana" w:hAnsi="Verdana" w:cs="Arial"/>
          <w:sz w:val="24"/>
          <w:szCs w:val="24"/>
        </w:rPr>
        <w:t>Excepcionalmente, podrá ser inferior cuando las circunstancias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familiares así lo aconsejen, si bien deberá ser autorizado por la Dirección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General de Ordenación e Innovación Educativa, a propuesta de la Inspección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Educación.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4.- Los</w:t>
      </w:r>
      <w:r w:rsidR="008957AA" w:rsidRPr="00435078">
        <w:rPr>
          <w:rFonts w:ascii="Verdana" w:hAnsi="Verdana" w:cs="Arial"/>
          <w:sz w:val="24"/>
          <w:szCs w:val="24"/>
        </w:rPr>
        <w:t xml:space="preserve"> padres</w:t>
      </w:r>
      <w:r>
        <w:rPr>
          <w:rFonts w:ascii="Verdana" w:hAnsi="Verdana" w:cs="Arial"/>
          <w:sz w:val="24"/>
          <w:szCs w:val="24"/>
        </w:rPr>
        <w:t>, madres</w:t>
      </w:r>
      <w:r w:rsidR="008957AA" w:rsidRPr="00435078">
        <w:rPr>
          <w:rFonts w:ascii="Verdana" w:hAnsi="Verdana" w:cs="Arial"/>
          <w:sz w:val="24"/>
          <w:szCs w:val="24"/>
        </w:rPr>
        <w:t xml:space="preserve"> o tutores legales deben abonar la cuota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8957AA" w:rsidRPr="00435078">
        <w:rPr>
          <w:rFonts w:ascii="Verdana" w:hAnsi="Verdana" w:cs="Arial"/>
          <w:sz w:val="24"/>
          <w:szCs w:val="24"/>
        </w:rPr>
        <w:t>establecida, en función al horario elegido, y se deberá sufragar 75€ en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8957AA" w:rsidRPr="00435078">
        <w:rPr>
          <w:rFonts w:ascii="Verdana" w:hAnsi="Verdana" w:cs="Arial"/>
          <w:sz w:val="24"/>
          <w:szCs w:val="24"/>
        </w:rPr>
        <w:t>concepto de matricula anual, que incluye material y seguro escolar.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661E9B" w:rsidRDefault="00661E9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1E9B">
        <w:rPr>
          <w:rFonts w:ascii="Verdana" w:hAnsi="Verdana" w:cs="Arial"/>
          <w:sz w:val="24"/>
          <w:szCs w:val="24"/>
          <w:u w:val="single"/>
        </w:rPr>
        <w:t>CUOTAS</w:t>
      </w:r>
      <w:r w:rsidRPr="00661E9B">
        <w:rPr>
          <w:rFonts w:ascii="Verdana" w:hAnsi="Verdana" w:cs="Arial"/>
          <w:sz w:val="24"/>
          <w:szCs w:val="24"/>
        </w:rPr>
        <w:t>:</w:t>
      </w:r>
    </w:p>
    <w:p w:rsidR="008957AA" w:rsidRPr="00661E9B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Horario m</w:t>
      </w:r>
      <w:r w:rsidR="00995223" w:rsidRPr="00435078">
        <w:rPr>
          <w:rFonts w:ascii="Verdana" w:hAnsi="Verdana" w:cs="Arial"/>
          <w:sz w:val="24"/>
          <w:szCs w:val="24"/>
        </w:rPr>
        <w:t xml:space="preserve">atinal: de 7:30 a 13:00 </w:t>
      </w:r>
      <w:r>
        <w:rPr>
          <w:rFonts w:ascii="Verdana" w:hAnsi="Verdana" w:cs="Arial"/>
          <w:sz w:val="24"/>
          <w:szCs w:val="24"/>
        </w:rPr>
        <w:t>---------</w:t>
      </w:r>
      <w:r w:rsidR="00995223" w:rsidRPr="00435078">
        <w:rPr>
          <w:rFonts w:ascii="Verdana" w:hAnsi="Verdana" w:cs="Arial"/>
          <w:sz w:val="24"/>
          <w:szCs w:val="24"/>
        </w:rPr>
        <w:t>-----</w:t>
      </w:r>
      <w:r>
        <w:rPr>
          <w:rFonts w:ascii="Verdana" w:hAnsi="Verdana" w:cs="Arial"/>
          <w:sz w:val="24"/>
          <w:szCs w:val="24"/>
        </w:rPr>
        <w:t>-----------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2A1F0B">
        <w:rPr>
          <w:rFonts w:ascii="Verdana" w:hAnsi="Verdana" w:cs="Arial"/>
          <w:sz w:val="24"/>
          <w:szCs w:val="24"/>
        </w:rPr>
        <w:t>9</w:t>
      </w:r>
      <w:r w:rsidR="00995223" w:rsidRPr="00435078">
        <w:rPr>
          <w:rFonts w:ascii="Verdana" w:hAnsi="Verdana" w:cs="Arial"/>
          <w:sz w:val="24"/>
          <w:szCs w:val="24"/>
        </w:rPr>
        <w:t>0€</w:t>
      </w: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Horario completo</w:t>
      </w:r>
      <w:r w:rsidR="00995223" w:rsidRPr="00435078">
        <w:rPr>
          <w:rFonts w:ascii="Verdana" w:hAnsi="Verdana" w:cs="Arial"/>
          <w:sz w:val="24"/>
          <w:szCs w:val="24"/>
        </w:rPr>
        <w:t xml:space="preserve">: de 7:30 a 15:00 </w:t>
      </w:r>
      <w:r>
        <w:rPr>
          <w:rFonts w:ascii="Verdana" w:hAnsi="Verdana" w:cs="Arial"/>
          <w:sz w:val="24"/>
          <w:szCs w:val="24"/>
        </w:rPr>
        <w:t>---------</w:t>
      </w:r>
      <w:r w:rsidR="00995223" w:rsidRPr="00435078">
        <w:rPr>
          <w:rFonts w:ascii="Verdana" w:hAnsi="Verdana" w:cs="Arial"/>
          <w:sz w:val="24"/>
          <w:szCs w:val="24"/>
        </w:rPr>
        <w:t>-----</w:t>
      </w:r>
      <w:r>
        <w:rPr>
          <w:rFonts w:ascii="Verdana" w:hAnsi="Verdana" w:cs="Arial"/>
          <w:sz w:val="24"/>
          <w:szCs w:val="24"/>
        </w:rPr>
        <w:t>--------</w:t>
      </w:r>
      <w:r w:rsidR="002A1F0B">
        <w:rPr>
          <w:rFonts w:ascii="Verdana" w:hAnsi="Verdana" w:cs="Arial"/>
          <w:sz w:val="24"/>
          <w:szCs w:val="24"/>
        </w:rPr>
        <w:t>15</w:t>
      </w:r>
      <w:r w:rsidR="00995223" w:rsidRPr="00435078">
        <w:rPr>
          <w:rFonts w:ascii="Verdana" w:hAnsi="Verdana" w:cs="Arial"/>
          <w:sz w:val="24"/>
          <w:szCs w:val="24"/>
        </w:rPr>
        <w:t>0€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22F91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Cualquier modificación sobre horario y asistencia que afecte a las cuotas mensuales deberá ser comunicada antes del día 20 del mes anterior. </w:t>
      </w:r>
    </w:p>
    <w:p w:rsidR="00322F91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lastRenderedPageBreak/>
        <w:t xml:space="preserve">En caso de que el niño cause baja en el centro la matrícula no será devuelta. 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Las cuotas se abonarán a través de entidad bancaria y de forma íntegra, antes del </w:t>
      </w:r>
      <w:r w:rsidR="005D7839" w:rsidRPr="00435078">
        <w:rPr>
          <w:rFonts w:ascii="Verdana" w:hAnsi="Verdana" w:cs="Arial"/>
          <w:sz w:val="24"/>
          <w:szCs w:val="24"/>
        </w:rPr>
        <w:t>día 5 de cada mes, acuda el alumno</w:t>
      </w:r>
      <w:r w:rsidRPr="00435078">
        <w:rPr>
          <w:rFonts w:ascii="Verdana" w:hAnsi="Verdana" w:cs="Arial"/>
          <w:sz w:val="24"/>
          <w:szCs w:val="24"/>
        </w:rPr>
        <w:t xml:space="preserve"> o no al centro. El retraso injustificado </w:t>
      </w:r>
      <w:r w:rsidR="00322F91">
        <w:rPr>
          <w:rFonts w:ascii="Verdana" w:hAnsi="Verdana" w:cs="Arial"/>
          <w:sz w:val="24"/>
          <w:szCs w:val="24"/>
        </w:rPr>
        <w:t>en el pago puede llevar  a la pé</w:t>
      </w:r>
      <w:r w:rsidRPr="00435078">
        <w:rPr>
          <w:rFonts w:ascii="Verdana" w:hAnsi="Verdana" w:cs="Arial"/>
          <w:sz w:val="24"/>
          <w:szCs w:val="24"/>
        </w:rPr>
        <w:t>rdida de la plaza y la matrícula.</w:t>
      </w: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Si las familias no utilizasen determinados días los servicios de la </w:t>
      </w:r>
      <w:r w:rsidR="00661E9B">
        <w:rPr>
          <w:rFonts w:ascii="Verdana" w:hAnsi="Verdana" w:cs="Arial"/>
          <w:sz w:val="24"/>
          <w:szCs w:val="24"/>
        </w:rPr>
        <w:t>E</w:t>
      </w:r>
      <w:r w:rsidRPr="00435078">
        <w:rPr>
          <w:rFonts w:ascii="Verdana" w:hAnsi="Verdana" w:cs="Arial"/>
          <w:sz w:val="24"/>
          <w:szCs w:val="24"/>
        </w:rPr>
        <w:t>scuela por cualquier otra causa (vacaciones, enfermedad, días libres, etc</w:t>
      </w:r>
      <w:r w:rsidR="00322F91">
        <w:rPr>
          <w:rFonts w:ascii="Verdana" w:hAnsi="Verdana" w:cs="Arial"/>
          <w:sz w:val="24"/>
          <w:szCs w:val="24"/>
        </w:rPr>
        <w:t>.</w:t>
      </w:r>
      <w:r w:rsidRPr="00435078">
        <w:rPr>
          <w:rFonts w:ascii="Verdana" w:hAnsi="Verdana" w:cs="Arial"/>
          <w:sz w:val="24"/>
          <w:szCs w:val="24"/>
        </w:rPr>
        <w:t>), deberán de la misma manera abonar el importe total de la mensualidad.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8957AA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Se establece la posibilidad de estar exentos del pa</w:t>
      </w:r>
      <w:r w:rsidR="00322F91">
        <w:rPr>
          <w:rFonts w:ascii="Verdana" w:hAnsi="Verdana" w:cs="Arial"/>
          <w:sz w:val="24"/>
          <w:szCs w:val="24"/>
        </w:rPr>
        <w:t xml:space="preserve">go de la cuota y matrícula, </w:t>
      </w:r>
      <w:r w:rsidRPr="00435078">
        <w:rPr>
          <w:rFonts w:ascii="Verdana" w:hAnsi="Verdana" w:cs="Arial"/>
          <w:sz w:val="24"/>
          <w:szCs w:val="24"/>
        </w:rPr>
        <w:t>los menores que sean deri</w:t>
      </w:r>
      <w:r w:rsidR="00661E9B">
        <w:rPr>
          <w:rFonts w:ascii="Verdana" w:hAnsi="Verdana" w:cs="Arial"/>
          <w:sz w:val="24"/>
          <w:szCs w:val="24"/>
        </w:rPr>
        <w:t>vados del</w:t>
      </w:r>
      <w:r w:rsidR="00322F91">
        <w:rPr>
          <w:rFonts w:ascii="Verdana" w:hAnsi="Verdana" w:cs="Arial"/>
          <w:sz w:val="24"/>
          <w:szCs w:val="24"/>
        </w:rPr>
        <w:t xml:space="preserve"> Equipo de A</w:t>
      </w:r>
      <w:r w:rsidRPr="00435078">
        <w:rPr>
          <w:rFonts w:ascii="Verdana" w:hAnsi="Verdana" w:cs="Arial"/>
          <w:sz w:val="24"/>
          <w:szCs w:val="24"/>
        </w:rPr>
        <w:t>tención a Menores y Familia, Casa de Acogida para Mujeres Víctimas de Violencia de Género y Servicios Sociales de Base, siempre con un informe técnico preceptivo acreditando la situación.</w:t>
      </w:r>
    </w:p>
    <w:p w:rsidR="00322F91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En algunos casos se podrán establecer</w:t>
      </w:r>
      <w:r w:rsidR="00661E9B">
        <w:rPr>
          <w:rFonts w:ascii="Verdana" w:hAnsi="Verdana" w:cs="Arial"/>
          <w:sz w:val="24"/>
          <w:szCs w:val="24"/>
        </w:rPr>
        <w:t xml:space="preserve"> incluso</w:t>
      </w:r>
      <w:r>
        <w:rPr>
          <w:rFonts w:ascii="Verdana" w:hAnsi="Verdana" w:cs="Arial"/>
          <w:sz w:val="24"/>
          <w:szCs w:val="24"/>
        </w:rPr>
        <w:t xml:space="preserve"> cuotas reducidas, atendiendo a necesidades especiales de las familias, previo informe de los Servicios Sociales del Ayuntamiento. 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En el m</w:t>
      </w:r>
      <w:r w:rsidR="002027FD">
        <w:rPr>
          <w:rFonts w:ascii="Verdana" w:hAnsi="Verdana" w:cs="Arial"/>
          <w:sz w:val="24"/>
          <w:szCs w:val="24"/>
        </w:rPr>
        <w:t>omento que la situación de las madres/</w:t>
      </w:r>
      <w:r w:rsidRPr="00435078">
        <w:rPr>
          <w:rFonts w:ascii="Verdana" w:hAnsi="Verdana" w:cs="Arial"/>
          <w:sz w:val="24"/>
          <w:szCs w:val="24"/>
        </w:rPr>
        <w:t>padres o tutores legales cambie, pasarán a ser valorados nuevamente.</w:t>
      </w:r>
    </w:p>
    <w:p w:rsidR="00661E9B" w:rsidRPr="00435078" w:rsidRDefault="00661E9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Los padres o unidades familiares de convivencia que tengan dos menores en la Escu</w:t>
      </w:r>
      <w:r w:rsidR="002027FD">
        <w:rPr>
          <w:rFonts w:ascii="Verdana" w:hAnsi="Verdana" w:cs="Arial"/>
          <w:sz w:val="24"/>
          <w:szCs w:val="24"/>
        </w:rPr>
        <w:t>ela tendrán una reducción del 20% sobre la cuota total mensual.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5.- La as</w:t>
      </w:r>
      <w:r w:rsidR="00661E9B">
        <w:rPr>
          <w:rFonts w:ascii="Verdana" w:hAnsi="Verdana" w:cs="Arial"/>
          <w:sz w:val="24"/>
          <w:szCs w:val="24"/>
        </w:rPr>
        <w:t>istencia y permanencia del</w:t>
      </w:r>
      <w:r w:rsidRPr="00435078">
        <w:rPr>
          <w:rFonts w:ascii="Verdana" w:hAnsi="Verdana" w:cs="Arial"/>
          <w:sz w:val="24"/>
          <w:szCs w:val="24"/>
        </w:rPr>
        <w:t xml:space="preserve"> menor en la Escuela Infantil, implica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027FD">
        <w:rPr>
          <w:rFonts w:ascii="Verdana" w:hAnsi="Verdana" w:cs="Arial"/>
          <w:sz w:val="24"/>
          <w:szCs w:val="24"/>
        </w:rPr>
        <w:t>por parte de los padres</w:t>
      </w:r>
      <w:r w:rsidRPr="00435078">
        <w:rPr>
          <w:rFonts w:ascii="Verdana" w:hAnsi="Verdana" w:cs="Arial"/>
          <w:sz w:val="24"/>
          <w:szCs w:val="24"/>
        </w:rPr>
        <w:t xml:space="preserve"> o tutores legales de los mismos, la aceptación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del cumplimiento de las normas del centro.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661E9B">
        <w:rPr>
          <w:rFonts w:ascii="Verdana" w:hAnsi="Verdana" w:cs="Arial"/>
          <w:b/>
          <w:bCs/>
          <w:sz w:val="24"/>
          <w:szCs w:val="24"/>
        </w:rPr>
        <w:t>culo 10.- Beneficiari</w:t>
      </w:r>
      <w:r w:rsidR="00960726" w:rsidRPr="00435078">
        <w:rPr>
          <w:rFonts w:ascii="Verdana" w:hAnsi="Verdana" w:cs="Arial"/>
          <w:b/>
          <w:bCs/>
          <w:sz w:val="24"/>
          <w:szCs w:val="24"/>
        </w:rPr>
        <w:t>os, destinatarios y capacidad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Las </w:t>
      </w:r>
      <w:r w:rsidR="00661E9B">
        <w:rPr>
          <w:rFonts w:ascii="Verdana" w:hAnsi="Verdana" w:cs="Arial"/>
          <w:sz w:val="24"/>
          <w:szCs w:val="24"/>
        </w:rPr>
        <w:t>plazas de la Escuela Infantil</w:t>
      </w:r>
      <w:r w:rsidRPr="00435078">
        <w:rPr>
          <w:rFonts w:ascii="Verdana" w:hAnsi="Verdana" w:cs="Arial"/>
          <w:sz w:val="24"/>
          <w:szCs w:val="24"/>
        </w:rPr>
        <w:t xml:space="preserve"> podrán ser solicitadas por: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a) Las </w:t>
      </w:r>
      <w:r w:rsidR="00995223" w:rsidRPr="00435078">
        <w:rPr>
          <w:rFonts w:ascii="Verdana" w:hAnsi="Verdana" w:cs="Arial"/>
          <w:sz w:val="24"/>
          <w:szCs w:val="24"/>
        </w:rPr>
        <w:t>madres/padr</w:t>
      </w:r>
      <w:r>
        <w:rPr>
          <w:rFonts w:ascii="Verdana" w:hAnsi="Verdana" w:cs="Arial"/>
          <w:sz w:val="24"/>
          <w:szCs w:val="24"/>
        </w:rPr>
        <w:t>es o tutores de los niños/as</w:t>
      </w:r>
      <w:r w:rsidR="00995223" w:rsidRPr="00435078">
        <w:rPr>
          <w:rFonts w:ascii="Verdana" w:hAnsi="Verdana" w:cs="Arial"/>
          <w:sz w:val="24"/>
          <w:szCs w:val="24"/>
        </w:rPr>
        <w:t xml:space="preserve"> cuyas edades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estén c</w:t>
      </w:r>
      <w:r w:rsidR="00661E9B">
        <w:rPr>
          <w:rFonts w:ascii="Verdana" w:hAnsi="Verdana" w:cs="Arial"/>
          <w:sz w:val="24"/>
          <w:szCs w:val="24"/>
        </w:rPr>
        <w:t>omprendidas</w:t>
      </w:r>
      <w:r w:rsidR="00995223" w:rsidRPr="00435078">
        <w:rPr>
          <w:rFonts w:ascii="Verdana" w:hAnsi="Verdana" w:cs="Arial"/>
          <w:sz w:val="24"/>
          <w:szCs w:val="24"/>
        </w:rPr>
        <w:t xml:space="preserve"> entre 4 meses y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661E9B">
        <w:rPr>
          <w:rFonts w:ascii="Verdana" w:hAnsi="Verdana" w:cs="Arial"/>
          <w:sz w:val="24"/>
          <w:szCs w:val="24"/>
        </w:rPr>
        <w:t>36 meses (Primer Ciclo de Educación Infantil)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b) </w:t>
      </w:r>
      <w:r w:rsidR="00AE456D">
        <w:rPr>
          <w:rFonts w:ascii="Verdana" w:hAnsi="Verdana" w:cs="Arial"/>
          <w:sz w:val="24"/>
          <w:szCs w:val="24"/>
        </w:rPr>
        <w:t>Para los padres/madres o tutores de los niños/as</w:t>
      </w:r>
      <w:r w:rsidRPr="00435078">
        <w:rPr>
          <w:rFonts w:ascii="Verdana" w:hAnsi="Verdana" w:cs="Arial"/>
          <w:sz w:val="24"/>
          <w:szCs w:val="24"/>
        </w:rPr>
        <w:t xml:space="preserve"> con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necesidades educativas especiale</w:t>
      </w:r>
      <w:r w:rsidR="001D44DA">
        <w:rPr>
          <w:rFonts w:ascii="Verdana" w:hAnsi="Verdana" w:cs="Arial"/>
          <w:sz w:val="24"/>
          <w:szCs w:val="24"/>
        </w:rPr>
        <w:t>s, la Escuela Infantil</w:t>
      </w:r>
      <w:r w:rsidRPr="00435078">
        <w:rPr>
          <w:rFonts w:ascii="Verdana" w:hAnsi="Verdana" w:cs="Arial"/>
          <w:sz w:val="24"/>
          <w:szCs w:val="24"/>
        </w:rPr>
        <w:t>, cuenta con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una plaz</w:t>
      </w:r>
      <w:r w:rsidR="001D44DA">
        <w:rPr>
          <w:rFonts w:ascii="Verdana" w:hAnsi="Verdana" w:cs="Arial"/>
          <w:sz w:val="24"/>
          <w:szCs w:val="24"/>
        </w:rPr>
        <w:t>a por cada nivel. Cada alumno</w:t>
      </w:r>
      <w:r w:rsidR="00432D8C">
        <w:rPr>
          <w:rFonts w:ascii="Verdana" w:hAnsi="Verdana" w:cs="Arial"/>
          <w:sz w:val="24"/>
          <w:szCs w:val="24"/>
        </w:rPr>
        <w:t xml:space="preserve"> con discapacidad ocupará</w:t>
      </w:r>
      <w:r w:rsidRPr="00435078">
        <w:rPr>
          <w:rFonts w:ascii="Verdana" w:hAnsi="Verdana" w:cs="Arial"/>
          <w:sz w:val="24"/>
          <w:szCs w:val="24"/>
        </w:rPr>
        <w:t xml:space="preserve"> 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equivalente a dos plazas.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Para acreditar esta situación se ha de presentar un informe preceptivo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</w:t>
      </w:r>
      <w:r w:rsidR="00432D8C">
        <w:rPr>
          <w:rFonts w:ascii="Verdana" w:hAnsi="Verdana" w:cs="Arial"/>
          <w:sz w:val="24"/>
          <w:szCs w:val="24"/>
        </w:rPr>
        <w:t>el médico especialista del</w:t>
      </w:r>
      <w:r w:rsidRPr="00435078">
        <w:rPr>
          <w:rFonts w:ascii="Verdana" w:hAnsi="Verdana" w:cs="Arial"/>
          <w:sz w:val="24"/>
          <w:szCs w:val="24"/>
        </w:rPr>
        <w:t xml:space="preserve"> menor, así como también el Reconocimiento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del Grado de Discapacidad, si lo tuviere.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c) Las</w:t>
      </w:r>
      <w:r w:rsidR="00995223" w:rsidRPr="00435078">
        <w:rPr>
          <w:rFonts w:ascii="Verdana" w:hAnsi="Verdana" w:cs="Arial"/>
          <w:sz w:val="24"/>
          <w:szCs w:val="24"/>
        </w:rPr>
        <w:t xml:space="preserve"> madres/ padres o tutores legales con menores entre 4 meses y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36 meses de edad que sean derivados por otros servicios de titularidad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1D44DA">
        <w:rPr>
          <w:rFonts w:ascii="Verdana" w:hAnsi="Verdana" w:cs="Arial"/>
          <w:sz w:val="24"/>
          <w:szCs w:val="24"/>
        </w:rPr>
        <w:t>municipal, por el Equipo de A</w:t>
      </w:r>
      <w:r w:rsidR="00995223" w:rsidRPr="00435078">
        <w:rPr>
          <w:rFonts w:ascii="Verdana" w:hAnsi="Verdana" w:cs="Arial"/>
          <w:sz w:val="24"/>
          <w:szCs w:val="24"/>
        </w:rPr>
        <w:t>tención a Menores y Familia, Casa de Acogida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para Mujeres Víctimas de Violencia de Género</w:t>
      </w:r>
      <w:r w:rsidR="00F60577">
        <w:rPr>
          <w:rFonts w:ascii="Verdana" w:hAnsi="Verdana" w:cs="Arial"/>
          <w:sz w:val="24"/>
          <w:szCs w:val="24"/>
        </w:rPr>
        <w:t></w:t>
      </w:r>
      <w:r w:rsidR="00995223" w:rsidRPr="00435078">
        <w:rPr>
          <w:rFonts w:ascii="Verdana" w:hAnsi="Verdana" w:cs="Arial"/>
          <w:sz w:val="24"/>
          <w:szCs w:val="24"/>
        </w:rPr>
        <w:t xml:space="preserve"> y Servicios Sociales de Base,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podrán resolver el acceso directo siempre con un informe técnico preceptivo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acreditando la situación</w:t>
      </w:r>
      <w:r w:rsidR="00960726" w:rsidRPr="00435078">
        <w:rPr>
          <w:rFonts w:ascii="Verdana" w:hAnsi="Verdana" w:cs="Arial"/>
          <w:sz w:val="24"/>
          <w:szCs w:val="24"/>
        </w:rPr>
        <w:t>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 xml:space="preserve">Las plazas tendrán por destinatarios a </w:t>
      </w:r>
      <w:r w:rsidR="00AE456D">
        <w:rPr>
          <w:rFonts w:ascii="Verdana" w:hAnsi="Verdana" w:cs="Verdana"/>
          <w:sz w:val="24"/>
          <w:szCs w:val="24"/>
        </w:rPr>
        <w:t>niños/as</w:t>
      </w:r>
      <w:r w:rsidRPr="00435078">
        <w:rPr>
          <w:rFonts w:ascii="Verdana" w:hAnsi="Verdana" w:cs="Verdana"/>
          <w:sz w:val="24"/>
          <w:szCs w:val="24"/>
        </w:rPr>
        <w:t xml:space="preserve"> del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="00AE456D">
        <w:rPr>
          <w:rFonts w:ascii="Verdana" w:hAnsi="Verdana" w:cs="Verdana"/>
          <w:sz w:val="24"/>
          <w:szCs w:val="24"/>
        </w:rPr>
        <w:t>Primer C</w:t>
      </w:r>
      <w:r w:rsidR="001D44DA">
        <w:rPr>
          <w:rFonts w:ascii="Verdana" w:hAnsi="Verdana" w:cs="Verdana"/>
          <w:sz w:val="24"/>
          <w:szCs w:val="24"/>
        </w:rPr>
        <w:t>iclo de Educación I</w:t>
      </w:r>
      <w:r w:rsidRPr="00435078">
        <w:rPr>
          <w:rFonts w:ascii="Verdana" w:hAnsi="Verdana" w:cs="Verdana"/>
          <w:sz w:val="24"/>
          <w:szCs w:val="24"/>
        </w:rPr>
        <w:t>nfantil, cuyas edades estén comprendidas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entre los cuatro meses y los tres años.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435078" w:rsidRPr="00435078" w:rsidRDefault="001D44D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 Escuela Infantil Valle Gran Rey</w:t>
      </w:r>
      <w:r w:rsidR="00960726" w:rsidRPr="00435078">
        <w:rPr>
          <w:rFonts w:ascii="Verdana" w:hAnsi="Verdana" w:cs="Verdana"/>
          <w:sz w:val="24"/>
          <w:szCs w:val="24"/>
        </w:rPr>
        <w:t xml:space="preserve"> tiene capacidad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="00AE456D">
        <w:rPr>
          <w:rFonts w:ascii="Verdana" w:hAnsi="Verdana" w:cs="Verdana"/>
          <w:sz w:val="24"/>
          <w:szCs w:val="24"/>
        </w:rPr>
        <w:t>para un número máximo de 39 alumnos</w:t>
      </w:r>
      <w:r w:rsidR="00960726" w:rsidRPr="00435078">
        <w:rPr>
          <w:rFonts w:ascii="Verdana" w:hAnsi="Verdana" w:cs="Verdana"/>
          <w:sz w:val="24"/>
          <w:szCs w:val="24"/>
        </w:rPr>
        <w:t xml:space="preserve">. El número máximo de niños </w:t>
      </w:r>
      <w:r>
        <w:rPr>
          <w:rFonts w:ascii="Verdana" w:hAnsi="Verdana" w:cs="Verdana"/>
          <w:sz w:val="24"/>
          <w:szCs w:val="24"/>
        </w:rPr>
        <w:t>por aula</w:t>
      </w:r>
      <w:r w:rsidR="00960726" w:rsidRPr="00435078">
        <w:rPr>
          <w:rFonts w:ascii="Verdana" w:hAnsi="Verdana" w:cs="Verdana"/>
          <w:sz w:val="24"/>
          <w:szCs w:val="24"/>
        </w:rPr>
        <w:t xml:space="preserve"> será:</w:t>
      </w:r>
    </w:p>
    <w:p w:rsidR="00960726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 xml:space="preserve"> </w:t>
      </w:r>
    </w:p>
    <w:p w:rsidR="00960726" w:rsidRPr="00435078" w:rsidRDefault="001D44DA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para niños/as d</w:t>
      </w:r>
      <w:r>
        <w:rPr>
          <w:rFonts w:ascii="Verdana" w:hAnsi="Verdana" w:cs="Verdana"/>
          <w:sz w:val="24"/>
          <w:szCs w:val="24"/>
        </w:rPr>
        <w:t>e 0-1 años (8 alumnos</w:t>
      </w:r>
      <w:r w:rsidR="00432D8C"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432D8C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 w:rsidR="001D44DA">
        <w:rPr>
          <w:rFonts w:ascii="Verdana" w:hAnsi="Verdana" w:cs="Verdana"/>
          <w:sz w:val="24"/>
          <w:szCs w:val="24"/>
        </w:rPr>
        <w:t>b)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</w:t>
      </w:r>
      <w:r w:rsidR="001D44DA">
        <w:rPr>
          <w:rFonts w:ascii="Verdana" w:hAnsi="Verdana" w:cs="Verdana"/>
          <w:sz w:val="24"/>
          <w:szCs w:val="24"/>
        </w:rPr>
        <w:t>a niños/as de 1-2 años (13 alumnos</w:t>
      </w:r>
      <w:r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1D44DA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</w:t>
      </w:r>
      <w:r>
        <w:rPr>
          <w:rFonts w:ascii="Verdana" w:hAnsi="Verdana" w:cs="Verdana"/>
          <w:sz w:val="24"/>
          <w:szCs w:val="24"/>
        </w:rPr>
        <w:t>a niños/as de 2-3 años (18 alumnos</w:t>
      </w:r>
      <w:r w:rsidR="00432D8C"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No obstante, el centro podrá agrupar a niños y niñas de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diferentes tramos de edad en función de sus propias características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madurativas, siempre que no suponga discriminación alguna y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respetando las ratios establecidas en el apartado anterior.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Articulo11.- Solicitudes y plazos.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60726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1-Las instancias de solicitud deberán ser presentadas en</w:t>
      </w:r>
      <w:r w:rsidR="005D7839" w:rsidRPr="00435078">
        <w:rPr>
          <w:rFonts w:ascii="Verdana" w:hAnsi="Verdana" w:cs="Arial"/>
          <w:sz w:val="24"/>
          <w:szCs w:val="24"/>
        </w:rPr>
        <w:t xml:space="preserve"> la ventanilla del Ayuntamiento.</w:t>
      </w:r>
      <w:r w:rsidRPr="00435078">
        <w:rPr>
          <w:rFonts w:ascii="Verdana" w:hAnsi="Verdana" w:cs="Arial"/>
          <w:sz w:val="24"/>
          <w:szCs w:val="24"/>
        </w:rPr>
        <w:t xml:space="preserve"> Se form</w:t>
      </w:r>
      <w:r w:rsidR="00D66287">
        <w:rPr>
          <w:rFonts w:ascii="Verdana" w:hAnsi="Verdana" w:cs="Arial"/>
          <w:sz w:val="24"/>
          <w:szCs w:val="24"/>
        </w:rPr>
        <w:t>alizará según el modelo que figura en el Anexo I</w:t>
      </w:r>
      <w:r w:rsidRPr="00435078">
        <w:rPr>
          <w:rFonts w:ascii="Verdana" w:hAnsi="Verdana" w:cs="Arial"/>
          <w:sz w:val="24"/>
          <w:szCs w:val="24"/>
        </w:rPr>
        <w:t>, y acompañado de</w:t>
      </w:r>
      <w:r w:rsidR="00432D8C">
        <w:rPr>
          <w:rFonts w:ascii="Verdana" w:hAnsi="Verdana" w:cs="Arial"/>
          <w:sz w:val="24"/>
          <w:szCs w:val="24"/>
        </w:rPr>
        <w:t xml:space="preserve"> toda</w:t>
      </w:r>
      <w:r w:rsidRPr="00435078">
        <w:rPr>
          <w:rFonts w:ascii="Verdana" w:hAnsi="Verdana" w:cs="Arial"/>
          <w:sz w:val="24"/>
          <w:szCs w:val="24"/>
        </w:rPr>
        <w:t xml:space="preserve"> la documentación requerida.</w:t>
      </w:r>
    </w:p>
    <w:p w:rsidR="00432D8C" w:rsidRP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2-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>Para los alumnos de nueva inscripción el plazo para la presentació</w:t>
      </w:r>
      <w:r w:rsidR="00D66287">
        <w:rPr>
          <w:rFonts w:ascii="Verdana" w:hAnsi="Verdana" w:cs="Arial"/>
          <w:color w:val="000000"/>
          <w:sz w:val="24"/>
          <w:szCs w:val="24"/>
        </w:rPr>
        <w:t>n de solicitudes será del 1 de Abril al 30 de A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>bril, y se entregarán debidamente cumplimentadas y acompañadas de la documentación requerida.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F60577" w:rsidRDefault="00432D8C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3-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De forma excepcional se podrán abrir nuevos plazos de presentación de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solicitudes, una vez agotadas las listas de reserva por nivel y existan plazas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vacantes</w:t>
      </w:r>
      <w:r w:rsidR="000A5CC2">
        <w:rPr>
          <w:rFonts w:ascii="Verdana" w:hAnsi="Verdana" w:cs="Arial"/>
          <w:sz w:val="24"/>
          <w:szCs w:val="24"/>
        </w:rPr>
        <w:t>.</w:t>
      </w:r>
    </w:p>
    <w:p w:rsidR="000A5CC2" w:rsidRPr="000A5CC2" w:rsidRDefault="000A5CC2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</w:t>
      </w:r>
    </w:p>
    <w:p w:rsidR="000A5CC2" w:rsidRDefault="000A5CC2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0A5CC2" w:rsidRDefault="00F6057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F60577">
        <w:rPr>
          <w:rFonts w:ascii="Verdana" w:hAnsi="Verdana" w:cs="Arial"/>
          <w:bCs/>
          <w:sz w:val="20"/>
          <w:szCs w:val="20"/>
        </w:rPr>
        <w:t>Según la Ley Orgánica 1/2004, de 28 de diciembre, de Medidas de protección Integral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F60577">
        <w:rPr>
          <w:rFonts w:ascii="Verdana" w:hAnsi="Verdana" w:cs="Arial"/>
          <w:bCs/>
          <w:sz w:val="20"/>
          <w:szCs w:val="20"/>
        </w:rPr>
        <w:t>contra la Violencia de Genero, en su título II, relativo al derecho de las mujeres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F60577">
        <w:rPr>
          <w:rFonts w:ascii="Verdana" w:hAnsi="Verdana" w:cs="Arial"/>
          <w:bCs/>
          <w:sz w:val="20"/>
          <w:szCs w:val="20"/>
        </w:rPr>
        <w:t xml:space="preserve">víctimas de Violencia de Género, cuyo artículo 19 versa sobre el Derecho a </w:t>
      </w:r>
      <w:r>
        <w:rPr>
          <w:rFonts w:ascii="Verdana" w:hAnsi="Verdana" w:cs="Arial"/>
          <w:bCs/>
          <w:sz w:val="20"/>
          <w:szCs w:val="20"/>
        </w:rPr>
        <w:t>la Asistencia Social Integral,</w:t>
      </w:r>
      <w:r w:rsidR="000A5CC2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en el punto 2 </w:t>
      </w:r>
      <w:r w:rsidR="000A5CC2">
        <w:rPr>
          <w:rFonts w:ascii="Verdana" w:hAnsi="Verdana" w:cs="Arial"/>
          <w:bCs/>
          <w:sz w:val="20"/>
          <w:szCs w:val="20"/>
        </w:rPr>
        <w:t>letra E, recoge como atención multidisciplinar a la Mujer Víctima de Violencia de Género el “Apoyo Educativo a la Unidad Familiar”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169BA" w:rsidRPr="000A5CC2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lastRenderedPageBreak/>
        <w:t>Articulo 12.-Documentación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60726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Los padres/madres</w:t>
      </w:r>
      <w:r w:rsidR="00A169BA" w:rsidRPr="00435078">
        <w:rPr>
          <w:rFonts w:ascii="Verdana" w:hAnsi="Verdana" w:cs="Arial"/>
          <w:sz w:val="24"/>
          <w:szCs w:val="24"/>
        </w:rPr>
        <w:t xml:space="preserve"> o tutores legales de los menores de entre 4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A169BA" w:rsidRPr="00435078">
        <w:rPr>
          <w:rFonts w:ascii="Verdana" w:hAnsi="Verdana" w:cs="Arial"/>
          <w:sz w:val="24"/>
          <w:szCs w:val="24"/>
        </w:rPr>
        <w:t>meses y 36 meses de edad, deberán aportar la siguiente documentación: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D</w:t>
      </w:r>
      <w:r w:rsidR="00AE456D">
        <w:rPr>
          <w:rFonts w:ascii="Verdana" w:hAnsi="Verdana" w:cs="Arial"/>
          <w:sz w:val="24"/>
          <w:szCs w:val="24"/>
        </w:rPr>
        <w:t>os fotos tamaño carnet del niño/a: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del libro de familia.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 la tarjeta sanitaria.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del D.N.I., NIE o pasaporte de padre/madre o tutor.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 xml:space="preserve">Certificado médico oficial acreditando que no padece enfermedad  </w:t>
      </w:r>
      <w:r>
        <w:rPr>
          <w:rFonts w:ascii="Verdana" w:hAnsi="Verdana" w:cs="Arial"/>
          <w:sz w:val="24"/>
          <w:szCs w:val="24"/>
        </w:rPr>
        <w:t xml:space="preserve">      </w:t>
      </w:r>
      <w:r w:rsidR="00D66287">
        <w:rPr>
          <w:rFonts w:ascii="Verdana" w:hAnsi="Verdana" w:cs="Arial"/>
          <w:sz w:val="24"/>
          <w:szCs w:val="24"/>
        </w:rPr>
        <w:t>infecto contagiosa ni causa que le impida su incorporación a la Escuela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 la cartilla de vacunas actualizada.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F60577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I</w:t>
      </w:r>
      <w:r w:rsidR="00A169BA" w:rsidRPr="00435078">
        <w:rPr>
          <w:rFonts w:ascii="Verdana" w:hAnsi="Verdana" w:cs="Arial"/>
          <w:sz w:val="24"/>
          <w:szCs w:val="24"/>
        </w:rPr>
        <w:t>mpreso de matrícula y resguardo del pago de la misma</w:t>
      </w:r>
    </w:p>
    <w:p w:rsidR="002A1F0B" w:rsidRDefault="002A1F0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Articulo13.- Criterios de valoración.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Las solicitudes serán tramitadas según lo previsto en las presentes bases, y de conformidad con lo dispuesto en la normativa educativa vigente.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 El baremo se aplicará sobre las</w:t>
      </w:r>
      <w:r w:rsidR="00CE0294">
        <w:rPr>
          <w:rFonts w:ascii="Verdana" w:hAnsi="Verdana" w:cs="Arial"/>
          <w:sz w:val="24"/>
          <w:szCs w:val="24"/>
        </w:rPr>
        <w:t xml:space="preserve"> solicitudes, en la que las</w:t>
      </w:r>
      <w:r w:rsidRPr="00435078">
        <w:rPr>
          <w:rFonts w:ascii="Verdana" w:hAnsi="Verdana" w:cs="Arial"/>
          <w:sz w:val="24"/>
          <w:szCs w:val="24"/>
        </w:rPr>
        <w:t xml:space="preserve"> madres/ padres o tutores legales se encuentran empadronados y residiendo en el Municipio, salvo que no estén empadronados, p</w:t>
      </w:r>
      <w:r w:rsidR="00750782">
        <w:rPr>
          <w:rFonts w:ascii="Verdana" w:hAnsi="Verdana" w:cs="Arial"/>
          <w:sz w:val="24"/>
          <w:szCs w:val="24"/>
        </w:rPr>
        <w:t xml:space="preserve">ero ejerzan su actividad laboral </w:t>
      </w:r>
      <w:r w:rsidRPr="00435078">
        <w:rPr>
          <w:rFonts w:ascii="Verdana" w:hAnsi="Verdana" w:cs="Arial"/>
          <w:sz w:val="24"/>
          <w:szCs w:val="24"/>
        </w:rPr>
        <w:t>dentro del mismo, siendo demostrable mediante el contrato laboral.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 Una vez aplicado el baremo, se elab</w:t>
      </w:r>
      <w:r w:rsidR="00750782">
        <w:rPr>
          <w:rFonts w:ascii="Verdana" w:hAnsi="Verdana" w:cs="Arial"/>
          <w:sz w:val="24"/>
          <w:szCs w:val="24"/>
        </w:rPr>
        <w:t xml:space="preserve">orará por orden de registro de entrada, </w:t>
      </w:r>
      <w:r w:rsidRPr="00435078">
        <w:rPr>
          <w:rFonts w:ascii="Verdana" w:hAnsi="Verdana" w:cs="Arial"/>
          <w:sz w:val="24"/>
          <w:szCs w:val="24"/>
        </w:rPr>
        <w:t>excepto casos excepcionales</w:t>
      </w:r>
      <w:r w:rsidR="000C7792" w:rsidRPr="00435078">
        <w:rPr>
          <w:rFonts w:ascii="Verdana" w:hAnsi="Verdana" w:cs="Arial"/>
          <w:sz w:val="24"/>
          <w:szCs w:val="24"/>
        </w:rPr>
        <w:t>,</w:t>
      </w:r>
      <w:r w:rsidR="002A1F0B">
        <w:rPr>
          <w:rFonts w:ascii="Verdana" w:hAnsi="Verdana" w:cs="Arial"/>
          <w:sz w:val="24"/>
          <w:szCs w:val="24"/>
        </w:rPr>
        <w:t>( tales como circunstancias de carácter socio-económico, o laboral de sus padres o tutores, en cuyo supuesto podrá alterarse el orden de ingreso ),</w:t>
      </w:r>
      <w:r w:rsidRPr="00435078">
        <w:rPr>
          <w:rFonts w:ascii="Verdana" w:hAnsi="Verdana" w:cs="Arial"/>
          <w:sz w:val="24"/>
          <w:szCs w:val="24"/>
        </w:rPr>
        <w:t xml:space="preserve"> </w:t>
      </w:r>
      <w:r w:rsidR="004C31A9" w:rsidRPr="00435078">
        <w:rPr>
          <w:rFonts w:ascii="Verdana" w:hAnsi="Verdana" w:cs="Arial"/>
          <w:sz w:val="24"/>
          <w:szCs w:val="24"/>
        </w:rPr>
        <w:t>una lista</w:t>
      </w:r>
      <w:r w:rsidR="00750782">
        <w:rPr>
          <w:rFonts w:ascii="Verdana" w:hAnsi="Verdana" w:cs="Arial"/>
          <w:sz w:val="24"/>
          <w:szCs w:val="24"/>
        </w:rPr>
        <w:t xml:space="preserve"> de alumnos admitidos y lista de alumnos</w:t>
      </w:r>
      <w:r w:rsidRPr="00435078">
        <w:rPr>
          <w:rFonts w:ascii="Verdana" w:hAnsi="Verdana" w:cs="Arial"/>
          <w:sz w:val="24"/>
          <w:szCs w:val="24"/>
        </w:rPr>
        <w:t xml:space="preserve"> en reserva</w:t>
      </w:r>
      <w:r w:rsidR="004C31A9" w:rsidRPr="00435078">
        <w:rPr>
          <w:rFonts w:ascii="Verdana" w:hAnsi="Verdana" w:cs="Arial"/>
          <w:sz w:val="24"/>
          <w:szCs w:val="24"/>
        </w:rPr>
        <w:t xml:space="preserve"> q</w:t>
      </w:r>
      <w:r w:rsidR="002377E1" w:rsidRPr="00435078">
        <w:rPr>
          <w:rFonts w:ascii="Verdana" w:hAnsi="Verdana" w:cs="Arial"/>
          <w:sz w:val="24"/>
          <w:szCs w:val="24"/>
        </w:rPr>
        <w:t>ue será expuesta en la Escuela Infantil Municipal y en el propio Ayuntamiento, con indicación del plazo de presentación para las reclamaciones.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32D8C" w:rsidRPr="002A1F0B" w:rsidRDefault="002A1F0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2A1F0B">
        <w:rPr>
          <w:rFonts w:ascii="Verdana" w:hAnsi="Verdana" w:cs="Arial"/>
          <w:bCs/>
          <w:sz w:val="24"/>
          <w:szCs w:val="24"/>
        </w:rPr>
        <w:t>4.-</w:t>
      </w:r>
      <w:r>
        <w:rPr>
          <w:rFonts w:ascii="Verdana" w:hAnsi="Verdana" w:cs="Arial"/>
          <w:bCs/>
          <w:sz w:val="24"/>
          <w:szCs w:val="24"/>
        </w:rPr>
        <w:t xml:space="preserve"> Los alumnos ya matriculados en el centro tendrán prioridad sobre nuevas solicitudes de plaza para el año siguiente.</w:t>
      </w:r>
    </w:p>
    <w:p w:rsid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CE0294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377E1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</w:t>
      </w:r>
      <w:r w:rsidR="00432D8C">
        <w:rPr>
          <w:rFonts w:ascii="Verdana" w:hAnsi="Verdana" w:cs="Arial"/>
          <w:b/>
          <w:bCs/>
          <w:sz w:val="24"/>
          <w:szCs w:val="24"/>
        </w:rPr>
        <w:t>ículo</w:t>
      </w:r>
      <w:r w:rsidRPr="00435078">
        <w:rPr>
          <w:rFonts w:ascii="Verdana" w:hAnsi="Verdana" w:cs="Arial"/>
          <w:b/>
          <w:bCs/>
          <w:sz w:val="24"/>
          <w:szCs w:val="24"/>
        </w:rPr>
        <w:t xml:space="preserve"> 14</w:t>
      </w:r>
      <w:r w:rsidR="002377E1" w:rsidRPr="00435078">
        <w:rPr>
          <w:rFonts w:ascii="Verdana" w:hAnsi="Verdana" w:cs="Arial"/>
          <w:b/>
          <w:bCs/>
          <w:sz w:val="24"/>
          <w:szCs w:val="24"/>
        </w:rPr>
        <w:t>.-Resolución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1.-Una vez resueltas las reclamaciones y transcurridos el plazo</w:t>
      </w:r>
      <w:r w:rsidR="002A1F0B">
        <w:rPr>
          <w:rFonts w:ascii="Verdana" w:hAnsi="Verdana" w:cs="Arial"/>
          <w:sz w:val="24"/>
          <w:szCs w:val="24"/>
        </w:rPr>
        <w:t xml:space="preserve"> (5 días)</w:t>
      </w:r>
      <w:r w:rsidRPr="00435078">
        <w:rPr>
          <w:rFonts w:ascii="Verdana" w:hAnsi="Verdana" w:cs="Arial"/>
          <w:sz w:val="24"/>
          <w:szCs w:val="24"/>
        </w:rPr>
        <w:t xml:space="preserve"> en que no se haya presentado ninguna, se procederá a dictar las listas definitivas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admitidos y de reserva.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4"/>
          <w:szCs w:val="24"/>
        </w:rPr>
      </w:pP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 Las listas definitivas serán expuestas en el tablón de anuncios de la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Escuela Infantil Municipal y del Ayuntamiento.</w:t>
      </w: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 xml:space="preserve">BASE </w:t>
      </w:r>
      <w:r w:rsidR="007B63AE">
        <w:rPr>
          <w:rFonts w:ascii="Verdana" w:hAnsi="Verdana" w:cs="Arial"/>
          <w:b/>
          <w:bCs/>
          <w:sz w:val="24"/>
          <w:szCs w:val="24"/>
        </w:rPr>
        <w:t>I</w:t>
      </w:r>
      <w:r w:rsidRPr="00435078">
        <w:rPr>
          <w:rFonts w:ascii="Verdana" w:hAnsi="Verdana" w:cs="Arial"/>
          <w:b/>
          <w:bCs/>
          <w:sz w:val="24"/>
          <w:szCs w:val="24"/>
        </w:rPr>
        <w:t>V.-CAUSAS DE BAJA.</w:t>
      </w: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Se causará baja en</w:t>
      </w:r>
      <w:r w:rsidR="00B613D4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la Escuela Infantil por alguna de las siguientes causas: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renuncia voluntaria, mediante solicitud formal que el Centro facilitará.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falta de pago de la cuota establecida durante dos mes consecutivos.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comprobación de la falsedad en los datos declarados o en los documentos.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incompatibilidad o inadaptación absoluta para permanecer en el Centro.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falta de asistencia continuada durante 15 días sin causa justificada.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Por incumplimiento reiterado de las normas </w:t>
      </w:r>
      <w:r w:rsidR="00750782">
        <w:rPr>
          <w:rFonts w:ascii="Verdana" w:hAnsi="Verdana" w:cs="Arial"/>
          <w:sz w:val="24"/>
          <w:szCs w:val="24"/>
        </w:rPr>
        <w:t>de la Escuela Infantil</w:t>
      </w:r>
      <w:r w:rsidRPr="00435078">
        <w:rPr>
          <w:rFonts w:ascii="Verdana" w:hAnsi="Verdana" w:cs="Arial"/>
          <w:sz w:val="24"/>
          <w:szCs w:val="24"/>
        </w:rPr>
        <w:t>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V.- LISTA DE RESERVA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D7839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plazas vacantes que se produjeran durante el curso escolar, se cubrirán en primera instancia con la lista de reserva elaborada en el plazo de presentación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solicitudes anual.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VI.-EXPEDIENTES.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Escuela Infantil acorde con la legislación vigente, contará con un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expediente personal de cada menor. El expediente personal integra </w:t>
      </w:r>
      <w:r w:rsidRPr="00435078">
        <w:rPr>
          <w:rFonts w:ascii="Verdana" w:hAnsi="Verdana" w:cs="Arial"/>
          <w:sz w:val="24"/>
          <w:szCs w:val="24"/>
        </w:rPr>
        <w:lastRenderedPageBreak/>
        <w:t>diferentes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documentos: la solicitud de admisión, la documentación de matriculación, así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como las incidencias que se hayan generado en el transcurso de la estancia de</w:t>
      </w:r>
      <w:r w:rsidR="00750782">
        <w:rPr>
          <w:rFonts w:ascii="Verdana" w:hAnsi="Verdana" w:cs="Arial"/>
          <w:sz w:val="24"/>
          <w:szCs w:val="24"/>
        </w:rPr>
        <w:t xml:space="preserve">l alumno </w:t>
      </w:r>
      <w:r w:rsidRPr="00435078">
        <w:rPr>
          <w:rFonts w:ascii="Verdana" w:hAnsi="Verdana" w:cs="Arial"/>
          <w:sz w:val="24"/>
          <w:szCs w:val="24"/>
        </w:rPr>
        <w:t>en la Escuela Infantil.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También constará cuantos informes se emitan por parte del personal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la Escuela Infantil, personal de los Servicios Sociales, personal sanitario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los menores; y cualquier otra docume</w:t>
      </w:r>
      <w:r w:rsidR="00750782">
        <w:rPr>
          <w:rFonts w:ascii="Verdana" w:hAnsi="Verdana" w:cs="Arial"/>
          <w:sz w:val="24"/>
          <w:szCs w:val="24"/>
        </w:rPr>
        <w:t>ntación relativa al alumno.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ADICIONAL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Cualquier otro aspecto que tenga que ver con la organización y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funcionamiento de la Escuela Infantil y que no esté regulado en las presentes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750782">
        <w:rPr>
          <w:rFonts w:ascii="Verdana" w:hAnsi="Verdana" w:cs="Arial"/>
          <w:sz w:val="24"/>
          <w:szCs w:val="24"/>
        </w:rPr>
        <w:t>b</w:t>
      </w:r>
      <w:r w:rsidRPr="00435078">
        <w:rPr>
          <w:rFonts w:ascii="Verdana" w:hAnsi="Verdana" w:cs="Arial"/>
          <w:sz w:val="24"/>
          <w:szCs w:val="24"/>
        </w:rPr>
        <w:t>ases se desarrollar</w:t>
      </w:r>
      <w:r w:rsidR="00750782">
        <w:rPr>
          <w:rFonts w:ascii="Verdana" w:hAnsi="Verdana" w:cs="Arial"/>
          <w:sz w:val="24"/>
          <w:szCs w:val="24"/>
        </w:rPr>
        <w:t>á oportunamente como normas de régimen i</w:t>
      </w:r>
      <w:r w:rsidRPr="00435078">
        <w:rPr>
          <w:rFonts w:ascii="Verdana" w:hAnsi="Verdana" w:cs="Arial"/>
          <w:sz w:val="24"/>
          <w:szCs w:val="24"/>
        </w:rPr>
        <w:t>nterno del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mismo</w:t>
      </w:r>
      <w:r w:rsidR="00750782">
        <w:rPr>
          <w:rFonts w:ascii="Verdana" w:hAnsi="Verdana" w:cs="Arial"/>
          <w:sz w:val="24"/>
          <w:szCs w:val="24"/>
        </w:rPr>
        <w:t xml:space="preserve"> y será recogido en el Proyecto Educativo del Centro donde podrá</w:t>
      </w:r>
      <w:r w:rsidRPr="00435078">
        <w:rPr>
          <w:rFonts w:ascii="Verdana" w:hAnsi="Verdana" w:cs="Arial"/>
          <w:sz w:val="24"/>
          <w:szCs w:val="24"/>
        </w:rPr>
        <w:t xml:space="preserve"> tener cabida todas las cuestiones relacionadas con: 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horario,</w:t>
      </w:r>
      <w:r w:rsidR="00750782">
        <w:rPr>
          <w:rFonts w:ascii="Verdana" w:hAnsi="Verdana" w:cs="Arial"/>
          <w:sz w:val="24"/>
          <w:szCs w:val="24"/>
        </w:rPr>
        <w:t xml:space="preserve"> el</w:t>
      </w:r>
      <w:r w:rsidRPr="00435078">
        <w:rPr>
          <w:rFonts w:ascii="Verdana" w:hAnsi="Verdana" w:cs="Arial"/>
          <w:sz w:val="24"/>
          <w:szCs w:val="24"/>
        </w:rPr>
        <w:t xml:space="preserve"> personal,</w:t>
      </w:r>
      <w:r w:rsidR="00750782">
        <w:rPr>
          <w:rFonts w:ascii="Verdana" w:hAnsi="Verdana" w:cs="Arial"/>
          <w:sz w:val="24"/>
          <w:szCs w:val="24"/>
        </w:rPr>
        <w:t xml:space="preserve"> el equipo educativo,</w:t>
      </w:r>
      <w:r w:rsidRPr="00435078">
        <w:rPr>
          <w:rFonts w:ascii="Verdana" w:hAnsi="Verdana" w:cs="Arial"/>
          <w:sz w:val="24"/>
          <w:szCs w:val="24"/>
        </w:rPr>
        <w:t xml:space="preserve"> normas del centro, aspectos económicos, sanitarios, alimentación,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670B72">
        <w:rPr>
          <w:rFonts w:ascii="Verdana" w:hAnsi="Verdana" w:cs="Arial"/>
          <w:sz w:val="24"/>
          <w:szCs w:val="24"/>
        </w:rPr>
        <w:t>programa pedagógico,</w:t>
      </w:r>
      <w:r w:rsidR="007B63AE">
        <w:rPr>
          <w:rFonts w:ascii="Verdana" w:hAnsi="Verdana" w:cs="Arial"/>
          <w:sz w:val="24"/>
          <w:szCs w:val="24"/>
        </w:rPr>
        <w:t xml:space="preserve"> material necesario, </w:t>
      </w:r>
      <w:r w:rsidRPr="00435078">
        <w:rPr>
          <w:rFonts w:ascii="Verdana" w:hAnsi="Verdana" w:cs="Arial"/>
          <w:sz w:val="24"/>
          <w:szCs w:val="24"/>
        </w:rPr>
        <w:t>organización interna,</w:t>
      </w:r>
      <w:r w:rsidR="007B63AE">
        <w:rPr>
          <w:rFonts w:ascii="Verdana" w:hAnsi="Verdana" w:cs="Arial"/>
          <w:sz w:val="24"/>
          <w:szCs w:val="24"/>
        </w:rPr>
        <w:t xml:space="preserve"> derechos y obligaciones de los usuarios etc.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Así mismo, se podrá proceder en cualquier momento a modificar,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cambiar o sustituir cualquiera de los aspectos que se recogen en las presentes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7B63AE">
        <w:rPr>
          <w:rFonts w:ascii="Verdana" w:hAnsi="Verdana" w:cs="Arial"/>
          <w:sz w:val="24"/>
          <w:szCs w:val="24"/>
        </w:rPr>
        <w:t>b</w:t>
      </w:r>
      <w:r w:rsidRPr="00435078">
        <w:rPr>
          <w:rFonts w:ascii="Verdana" w:hAnsi="Verdana" w:cs="Arial"/>
          <w:sz w:val="24"/>
          <w:szCs w:val="24"/>
        </w:rPr>
        <w:t>ases, a fin de que éstas se</w:t>
      </w:r>
      <w:r w:rsidR="007B63AE">
        <w:rPr>
          <w:rFonts w:ascii="Verdana" w:hAnsi="Verdana" w:cs="Arial"/>
          <w:sz w:val="24"/>
          <w:szCs w:val="24"/>
        </w:rPr>
        <w:t xml:space="preserve"> adapten a la realidad de este M</w:t>
      </w:r>
      <w:r w:rsidRPr="00435078">
        <w:rPr>
          <w:rFonts w:ascii="Verdana" w:hAnsi="Verdana" w:cs="Arial"/>
          <w:sz w:val="24"/>
          <w:szCs w:val="24"/>
        </w:rPr>
        <w:t>unicipio siguiendo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el procedimiento administrativo legalmente establecido.</w:t>
      </w:r>
    </w:p>
    <w:p w:rsidR="00FC0C91" w:rsidRPr="00435078" w:rsidRDefault="00FC0C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FINAL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Esta Ordenanza una vez aprobada por el Pleno Municipal, entrará en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vigor con su publicación en el Boletín Oficial de la Provincia y una vez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trascurridos los plazos establecidos en el artículo 70.2 y 65.2 de la ley 7/1985,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2 de abril, reguladora de las Bases de Régimen Local.</w:t>
      </w: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E0294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C0C91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CE0294">
        <w:rPr>
          <w:rFonts w:ascii="Verdana" w:hAnsi="Verdana" w:cs="Arial"/>
          <w:b/>
          <w:sz w:val="24"/>
          <w:szCs w:val="24"/>
        </w:rPr>
        <w:lastRenderedPageBreak/>
        <w:t xml:space="preserve">   </w:t>
      </w:r>
      <w:r>
        <w:rPr>
          <w:rFonts w:ascii="Verdana" w:hAnsi="Verdana" w:cs="Arial"/>
          <w:b/>
          <w:sz w:val="24"/>
          <w:szCs w:val="24"/>
        </w:rPr>
        <w:t xml:space="preserve">                             </w:t>
      </w:r>
    </w:p>
    <w:p w:rsidR="00AC5722" w:rsidRPr="00CE0294" w:rsidRDefault="00FC0C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       </w:t>
      </w:r>
      <w:r w:rsidR="00CE0294">
        <w:rPr>
          <w:rFonts w:ascii="Verdana" w:hAnsi="Verdana" w:cs="Arial"/>
          <w:b/>
          <w:sz w:val="24"/>
          <w:szCs w:val="24"/>
        </w:rPr>
        <w:t xml:space="preserve"> </w:t>
      </w:r>
      <w:r w:rsidR="00CE0294" w:rsidRPr="00CE0294">
        <w:rPr>
          <w:rFonts w:ascii="Verdana" w:hAnsi="Verdana" w:cs="Arial"/>
          <w:b/>
          <w:sz w:val="24"/>
          <w:szCs w:val="24"/>
        </w:rPr>
        <w:t>ANEX</w:t>
      </w:r>
      <w:r w:rsidR="00CE0294">
        <w:rPr>
          <w:rFonts w:ascii="Verdana" w:hAnsi="Verdana" w:cs="Arial"/>
          <w:b/>
          <w:sz w:val="24"/>
          <w:szCs w:val="24"/>
        </w:rPr>
        <w:t>O I</w:t>
      </w:r>
    </w:p>
    <w:p w:rsidR="00AC5722" w:rsidRDefault="00FC0C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337185</wp:posOffset>
            </wp:positionV>
            <wp:extent cx="542925" cy="866775"/>
            <wp:effectExtent l="19050" t="0" r="9525" b="0"/>
            <wp:wrapSquare wrapText="bothSides"/>
            <wp:docPr id="12" name="Imagen 10" descr="http://www.ayuntamiento.es/images/ayuntamientos/177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yuntamiento.es/images/ayuntamientos/1777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722" w:rsidRDefault="00AC5722" w:rsidP="00AC5722">
      <w:pPr>
        <w:autoSpaceDE w:val="0"/>
        <w:autoSpaceDN w:val="0"/>
        <w:adjustRightInd w:val="0"/>
        <w:spacing w:after="0" w:line="240" w:lineRule="auto"/>
        <w:rPr>
          <w:noProof/>
          <w:lang w:eastAsia="es-ES"/>
        </w:rPr>
      </w:pPr>
    </w:p>
    <w:p w:rsidR="00FC0C91" w:rsidRDefault="00FC0C91" w:rsidP="00DA623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CE0294" w:rsidRDefault="00FC0C91" w:rsidP="00DA623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DA623C" w:rsidRPr="005B2D1C">
        <w:rPr>
          <w:rFonts w:ascii="Verdana" w:hAnsi="Verdana" w:cs="Arial"/>
          <w:b/>
          <w:sz w:val="20"/>
          <w:szCs w:val="20"/>
        </w:rPr>
        <w:t>AYUNTAMIENT</w:t>
      </w:r>
      <w:r w:rsidR="00CE0294">
        <w:rPr>
          <w:rFonts w:ascii="Verdana" w:hAnsi="Verdana" w:cs="Arial"/>
          <w:b/>
          <w:sz w:val="20"/>
          <w:szCs w:val="20"/>
        </w:rPr>
        <w:t>O</w:t>
      </w:r>
    </w:p>
    <w:p w:rsidR="00FC0C91" w:rsidRDefault="00E41DD4" w:rsidP="00AC5722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es-ES"/>
        </w:rPr>
      </w:pPr>
      <w:r w:rsidRPr="005B2D1C">
        <w:rPr>
          <w:rFonts w:ascii="Verdana" w:hAnsi="Verdana" w:cs="Arial"/>
          <w:b/>
          <w:sz w:val="20"/>
          <w:szCs w:val="20"/>
        </w:rPr>
        <w:t xml:space="preserve">  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      </w:t>
      </w:r>
      <w:r w:rsidR="00CE0294">
        <w:rPr>
          <w:rFonts w:ascii="Verdana" w:hAnsi="Verdana" w:cs="Arial"/>
          <w:b/>
          <w:sz w:val="20"/>
          <w:szCs w:val="20"/>
        </w:rPr>
        <w:t xml:space="preserve">  </w:t>
      </w:r>
      <w:r w:rsidR="00FC0C91">
        <w:rPr>
          <w:rFonts w:ascii="Verdana" w:hAnsi="Verdana" w:cs="Arial"/>
          <w:b/>
          <w:sz w:val="20"/>
          <w:szCs w:val="20"/>
        </w:rPr>
        <w:t>d</w:t>
      </w:r>
      <w:r w:rsidR="00DA623C" w:rsidRPr="005B2D1C">
        <w:rPr>
          <w:rFonts w:ascii="Verdana" w:hAnsi="Verdana" w:cs="Arial"/>
          <w:b/>
          <w:sz w:val="20"/>
          <w:szCs w:val="20"/>
        </w:rPr>
        <w:t>e</w:t>
      </w:r>
    </w:p>
    <w:p w:rsidR="00AC5722" w:rsidRPr="00FC0C91" w:rsidRDefault="00FC0C91" w:rsidP="00AC5722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es-ES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VALLE GRAN REY            </w:t>
      </w:r>
      <w:r w:rsidR="005B2D1C">
        <w:rPr>
          <w:rFonts w:ascii="Verdana" w:hAnsi="Verdana" w:cs="Arial"/>
          <w:b/>
          <w:sz w:val="20"/>
          <w:szCs w:val="20"/>
        </w:rPr>
        <w:t xml:space="preserve"> 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   </w:t>
      </w:r>
      <w:r w:rsidR="00DA623C" w:rsidRPr="005B2D1C">
        <w:rPr>
          <w:rFonts w:ascii="Verdana" w:hAnsi="Verdana" w:cs="Arial"/>
          <w:sz w:val="20"/>
          <w:szCs w:val="20"/>
        </w:rPr>
        <w:t xml:space="preserve"> </w:t>
      </w:r>
      <w:r w:rsidR="00AC5722" w:rsidRPr="005B2D1C">
        <w:rPr>
          <w:rFonts w:ascii="Verdana" w:hAnsi="Verdana" w:cs="Arial"/>
          <w:sz w:val="20"/>
          <w:szCs w:val="20"/>
        </w:rPr>
        <w:t xml:space="preserve"> </w:t>
      </w:r>
      <w:r w:rsidR="00CE0294">
        <w:rPr>
          <w:rFonts w:ascii="Verdana" w:hAnsi="Verdana" w:cs="Arial"/>
          <w:sz w:val="20"/>
          <w:szCs w:val="20"/>
        </w:rPr>
        <w:t xml:space="preserve">          </w:t>
      </w:r>
      <w:r w:rsidR="00AC5722" w:rsidRPr="005B2D1C">
        <w:rPr>
          <w:rFonts w:ascii="Verdana" w:hAnsi="Verdana" w:cs="Arial"/>
          <w:sz w:val="20"/>
          <w:szCs w:val="20"/>
        </w:rPr>
        <w:t>Fecha de registro:</w:t>
      </w:r>
    </w:p>
    <w:p w:rsidR="00AC5722" w:rsidRPr="005B2D1C" w:rsidRDefault="00AC5722" w:rsidP="00AC57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AC5722" w:rsidRPr="005B2D1C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C5722" w:rsidRPr="005B2D1C" w:rsidRDefault="00505DB0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  <w:r w:rsidRPr="005B2D1C">
        <w:rPr>
          <w:rFonts w:ascii="Verdana" w:hAnsi="Verdana" w:cs="Arial"/>
          <w:b/>
          <w:u w:val="single"/>
        </w:rPr>
        <w:t>SOL</w:t>
      </w:r>
      <w:r w:rsidR="005B2D1C" w:rsidRPr="005B2D1C">
        <w:rPr>
          <w:rFonts w:ascii="Verdana" w:hAnsi="Verdana" w:cs="Arial"/>
          <w:b/>
          <w:u w:val="single"/>
        </w:rPr>
        <w:t xml:space="preserve">ICITUD DE MATRÍCULA EN LA </w:t>
      </w:r>
      <w:r w:rsidR="00AC5722" w:rsidRPr="005B2D1C">
        <w:rPr>
          <w:rFonts w:ascii="Verdana" w:hAnsi="Verdana" w:cs="Arial"/>
          <w:b/>
          <w:u w:val="single"/>
        </w:rPr>
        <w:t>ESCUELA INFANTIL VALLE GRAN REY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</w:p>
    <w:p w:rsidR="00505DB0" w:rsidRPr="005B2D1C" w:rsidRDefault="00505DB0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  <w:r w:rsidRPr="005B2D1C">
        <w:rPr>
          <w:rFonts w:ascii="Verdana" w:hAnsi="Verdana" w:cs="Arial"/>
          <w:b/>
        </w:rPr>
        <w:t xml:space="preserve">                  </w:t>
      </w:r>
      <w:r w:rsidR="005B2D1C" w:rsidRPr="005B2D1C">
        <w:rPr>
          <w:rFonts w:ascii="Verdana" w:hAnsi="Verdana" w:cs="Arial"/>
          <w:b/>
        </w:rPr>
        <w:t xml:space="preserve">        </w:t>
      </w:r>
      <w:r w:rsidRPr="005B2D1C">
        <w:rPr>
          <w:rFonts w:ascii="Verdana" w:hAnsi="Verdana" w:cs="Arial"/>
          <w:b/>
          <w:u w:val="single"/>
        </w:rPr>
        <w:t>PRIMER CICLO DE EDUCACIÓN INFANTIL</w:t>
      </w:r>
    </w:p>
    <w:p w:rsidR="00CE0294" w:rsidRDefault="00CE0294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u w:val="single"/>
        </w:rPr>
      </w:pPr>
    </w:p>
    <w:p w:rsidR="002860F8" w:rsidRPr="005B2D1C" w:rsidRDefault="002860F8" w:rsidP="00CE0294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CURSO:</w:t>
      </w:r>
    </w:p>
    <w:p w:rsidR="00E41DD4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HORARIO:</w:t>
      </w:r>
    </w:p>
    <w:p w:rsidR="00DA623C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 xml:space="preserve">                   </w:t>
      </w:r>
      <w:r w:rsidR="005B2D1C" w:rsidRPr="005B2D1C">
        <w:rPr>
          <w:rFonts w:ascii="Verdana" w:hAnsi="Verdana" w:cs="Arial"/>
          <w:b/>
          <w:sz w:val="20"/>
          <w:szCs w:val="20"/>
        </w:rPr>
        <w:t xml:space="preserve"> </w:t>
      </w:r>
      <w:r w:rsidRPr="005B2D1C">
        <w:rPr>
          <w:rFonts w:ascii="Verdana" w:hAnsi="Verdana" w:cs="Arial"/>
          <w:b/>
          <w:sz w:val="20"/>
          <w:szCs w:val="20"/>
        </w:rPr>
        <w:t xml:space="preserve"> </w:t>
      </w:r>
      <w:r w:rsidR="005B2D1C">
        <w:rPr>
          <w:rFonts w:ascii="Verdana" w:hAnsi="Verdana" w:cs="Arial"/>
          <w:b/>
          <w:sz w:val="20"/>
          <w:szCs w:val="20"/>
        </w:rPr>
        <w:t xml:space="preserve"> </w:t>
      </w:r>
      <w:r w:rsidRPr="005B2D1C">
        <w:rPr>
          <w:rFonts w:ascii="Verdana" w:hAnsi="Verdana" w:cs="Arial"/>
          <w:b/>
          <w:sz w:val="20"/>
          <w:szCs w:val="20"/>
        </w:rPr>
        <w:t xml:space="preserve">□ </w:t>
      </w:r>
      <w:r w:rsidR="00DA623C" w:rsidRPr="005B2D1C">
        <w:rPr>
          <w:rFonts w:ascii="Verdana" w:hAnsi="Verdana" w:cs="Arial"/>
          <w:sz w:val="20"/>
          <w:szCs w:val="20"/>
        </w:rPr>
        <w:t>Matinal de 7:30 a 15:00 horas</w:t>
      </w:r>
    </w:p>
    <w:p w:rsidR="00E41DD4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DA623C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 xml:space="preserve">                    □ </w:t>
      </w:r>
      <w:r w:rsidR="00DA623C" w:rsidRPr="005B2D1C">
        <w:rPr>
          <w:rFonts w:ascii="Verdana" w:hAnsi="Verdana" w:cs="Arial"/>
          <w:sz w:val="20"/>
          <w:szCs w:val="20"/>
        </w:rPr>
        <w:t xml:space="preserve">Completo de 7:30 a </w:t>
      </w:r>
      <w:r w:rsidRPr="005B2D1C">
        <w:rPr>
          <w:rFonts w:ascii="Verdana" w:hAnsi="Verdana" w:cs="Arial"/>
          <w:sz w:val="20"/>
          <w:szCs w:val="20"/>
        </w:rPr>
        <w:t>15:00 horas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 xml:space="preserve">       </w:t>
      </w: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DATOS DEL SOLICITANTE: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2860F8" w:rsidRPr="005B2D1C" w:rsidRDefault="002860F8" w:rsidP="00EE34E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Primer Apellido:</w:t>
      </w:r>
      <w:r w:rsidR="00DA623C" w:rsidRPr="005B2D1C">
        <w:rPr>
          <w:rFonts w:ascii="Verdana" w:hAnsi="Verdana" w:cs="Arial"/>
          <w:sz w:val="20"/>
          <w:szCs w:val="20"/>
        </w:rPr>
        <w:t>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………………………………….Segundo Apellido:……………………………………………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Nombre: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DNI: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DA623C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Relación con el alumno/a: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Domicilio: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………………………..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Municipio: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Teléfonos de contacto: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…………………………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DATOS DEL ALUMNO/A: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DA623C" w:rsidRDefault="002860F8" w:rsidP="00EE34E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Primer Apellido:</w:t>
      </w:r>
      <w:r w:rsidR="00DA623C" w:rsidRPr="005B2D1C">
        <w:rPr>
          <w:rFonts w:ascii="Verdana" w:hAnsi="Verdana" w:cs="Arial"/>
          <w:sz w:val="20"/>
          <w:szCs w:val="20"/>
        </w:rPr>
        <w:t>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………………………………….Segundo Apellido:…………………………………………….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Nombre: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Fecha de nacimiento: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</w:t>
      </w:r>
      <w:r w:rsidR="00FC0C91">
        <w:rPr>
          <w:rFonts w:ascii="Verdana" w:hAnsi="Verdana" w:cs="Arial"/>
          <w:sz w:val="20"/>
          <w:szCs w:val="20"/>
        </w:rPr>
        <w:t>………</w:t>
      </w:r>
      <w:r w:rsidR="00505DB0" w:rsidRPr="005B2D1C">
        <w:rPr>
          <w:rFonts w:ascii="Verdana" w:hAnsi="Verdana" w:cs="Arial"/>
          <w:sz w:val="20"/>
          <w:szCs w:val="20"/>
        </w:rPr>
        <w:t>Edad:………………………………………….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Lugar de nacimiento: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</w:t>
      </w:r>
      <w:r w:rsidR="00DA623C" w:rsidRPr="005B2D1C">
        <w:rPr>
          <w:rFonts w:ascii="Verdana" w:hAnsi="Verdana" w:cs="Arial"/>
          <w:sz w:val="20"/>
          <w:szCs w:val="20"/>
        </w:rPr>
        <w:t>Provincia:……………………………………</w:t>
      </w:r>
      <w:r w:rsidR="005B2D1C">
        <w:rPr>
          <w:rFonts w:ascii="Verdana" w:hAnsi="Verdana" w:cs="Arial"/>
          <w:sz w:val="20"/>
          <w:szCs w:val="20"/>
        </w:rPr>
        <w:t>…..</w:t>
      </w: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Nacionalidad:</w:t>
      </w:r>
      <w:r w:rsidR="00CE0294">
        <w:rPr>
          <w:rFonts w:ascii="Verdana" w:hAnsi="Verdana" w:cs="Arial"/>
          <w:sz w:val="20"/>
          <w:szCs w:val="20"/>
        </w:rPr>
        <w:t>……………………………………………….</w:t>
      </w:r>
    </w:p>
    <w:p w:rsidR="00EE34EC" w:rsidRDefault="00FC0C91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</w:t>
      </w:r>
    </w:p>
    <w:p w:rsidR="00EE34EC" w:rsidRDefault="00EE34EC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</w:p>
    <w:p w:rsidR="005B2D1C" w:rsidRPr="00CE0294" w:rsidRDefault="00EE34EC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</w:t>
      </w:r>
      <w:r w:rsidR="00FC0C91">
        <w:rPr>
          <w:rFonts w:ascii="Verdana" w:hAnsi="Verdana" w:cs="Arial"/>
          <w:b/>
          <w:sz w:val="20"/>
          <w:szCs w:val="20"/>
        </w:rPr>
        <w:t xml:space="preserve">  </w:t>
      </w:r>
      <w:r w:rsidR="00FC0C91" w:rsidRPr="005B2D1C">
        <w:rPr>
          <w:rFonts w:ascii="Verdana" w:hAnsi="Verdana" w:cs="Arial"/>
          <w:b/>
          <w:sz w:val="20"/>
          <w:szCs w:val="20"/>
        </w:rPr>
        <w:t>Firma del padre/madre o t</w:t>
      </w:r>
      <w:r w:rsidR="00FC0C91">
        <w:rPr>
          <w:rFonts w:ascii="Verdana" w:hAnsi="Verdana" w:cs="Arial"/>
          <w:b/>
        </w:rPr>
        <w:t>utor:</w:t>
      </w:r>
      <w:r w:rsidR="00CE0294">
        <w:rPr>
          <w:rFonts w:ascii="Verdana" w:hAnsi="Verdana" w:cs="Arial"/>
          <w:b/>
          <w:sz w:val="20"/>
          <w:szCs w:val="20"/>
        </w:rPr>
        <w:t xml:space="preserve">                  </w:t>
      </w:r>
    </w:p>
    <w:sectPr w:rsidR="005B2D1C" w:rsidRPr="00CE0294" w:rsidSect="00143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DF" w:rsidRDefault="00F338DF" w:rsidP="00FC0C91">
      <w:pPr>
        <w:spacing w:after="0" w:line="240" w:lineRule="auto"/>
      </w:pPr>
      <w:r>
        <w:separator/>
      </w:r>
    </w:p>
  </w:endnote>
  <w:endnote w:type="continuationSeparator" w:id="1">
    <w:p w:rsidR="00F338DF" w:rsidRDefault="00F338DF" w:rsidP="00FC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3706"/>
      <w:docPartObj>
        <w:docPartGallery w:val="Page Numbers (Bottom of Page)"/>
        <w:docPartUnique/>
      </w:docPartObj>
    </w:sdtPr>
    <w:sdtContent>
      <w:p w:rsidR="00143901" w:rsidRDefault="00FF5C76">
        <w:pPr>
          <w:pStyle w:val="Piedepgina"/>
          <w:jc w:val="right"/>
        </w:pPr>
        <w:fldSimple w:instr=" PAGE   \* MERGEFORMAT ">
          <w:r w:rsidR="00191FAB">
            <w:rPr>
              <w:noProof/>
            </w:rPr>
            <w:t>3</w:t>
          </w:r>
        </w:fldSimple>
      </w:p>
    </w:sdtContent>
  </w:sdt>
  <w:p w:rsidR="00143901" w:rsidRDefault="0014390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DF" w:rsidRDefault="00F338DF" w:rsidP="00FC0C91">
      <w:pPr>
        <w:spacing w:after="0" w:line="240" w:lineRule="auto"/>
      </w:pPr>
      <w:r>
        <w:separator/>
      </w:r>
    </w:p>
  </w:footnote>
  <w:footnote w:type="continuationSeparator" w:id="1">
    <w:p w:rsidR="00F338DF" w:rsidRDefault="00F338DF" w:rsidP="00FC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F23"/>
    <w:multiLevelType w:val="hybridMultilevel"/>
    <w:tmpl w:val="9DB21CE0"/>
    <w:lvl w:ilvl="0" w:tplc="AEA45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2C1C"/>
    <w:multiLevelType w:val="hybridMultilevel"/>
    <w:tmpl w:val="41D872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B1707"/>
    <w:multiLevelType w:val="hybridMultilevel"/>
    <w:tmpl w:val="0BC28F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7E7"/>
    <w:rsid w:val="0002047A"/>
    <w:rsid w:val="000A5CC2"/>
    <w:rsid w:val="000C7792"/>
    <w:rsid w:val="00123DD6"/>
    <w:rsid w:val="00143901"/>
    <w:rsid w:val="00191FAB"/>
    <w:rsid w:val="001D44DA"/>
    <w:rsid w:val="001E491A"/>
    <w:rsid w:val="002027FD"/>
    <w:rsid w:val="002377E1"/>
    <w:rsid w:val="00256226"/>
    <w:rsid w:val="002860F8"/>
    <w:rsid w:val="002A0987"/>
    <w:rsid w:val="002A1F0B"/>
    <w:rsid w:val="002D4484"/>
    <w:rsid w:val="00303D17"/>
    <w:rsid w:val="00322F91"/>
    <w:rsid w:val="00397889"/>
    <w:rsid w:val="003C00F7"/>
    <w:rsid w:val="003D3EDD"/>
    <w:rsid w:val="00432D8C"/>
    <w:rsid w:val="00435078"/>
    <w:rsid w:val="00483F64"/>
    <w:rsid w:val="004C31A9"/>
    <w:rsid w:val="00505DB0"/>
    <w:rsid w:val="005240A3"/>
    <w:rsid w:val="005B0066"/>
    <w:rsid w:val="005B2A99"/>
    <w:rsid w:val="005B2D1C"/>
    <w:rsid w:val="005C65B3"/>
    <w:rsid w:val="005D7839"/>
    <w:rsid w:val="00661E9B"/>
    <w:rsid w:val="00670B72"/>
    <w:rsid w:val="00735C7B"/>
    <w:rsid w:val="00750782"/>
    <w:rsid w:val="007B63AE"/>
    <w:rsid w:val="008635CF"/>
    <w:rsid w:val="008957AA"/>
    <w:rsid w:val="00895C5E"/>
    <w:rsid w:val="00960726"/>
    <w:rsid w:val="00995223"/>
    <w:rsid w:val="009C1C9D"/>
    <w:rsid w:val="00A169BA"/>
    <w:rsid w:val="00A83372"/>
    <w:rsid w:val="00AC5722"/>
    <w:rsid w:val="00AE456D"/>
    <w:rsid w:val="00B21322"/>
    <w:rsid w:val="00B355C2"/>
    <w:rsid w:val="00B613D4"/>
    <w:rsid w:val="00BC27E7"/>
    <w:rsid w:val="00CE0294"/>
    <w:rsid w:val="00D66287"/>
    <w:rsid w:val="00D67E08"/>
    <w:rsid w:val="00D8064B"/>
    <w:rsid w:val="00DA623C"/>
    <w:rsid w:val="00DC7C7D"/>
    <w:rsid w:val="00E2362F"/>
    <w:rsid w:val="00E265BF"/>
    <w:rsid w:val="00E41DD4"/>
    <w:rsid w:val="00EE34EC"/>
    <w:rsid w:val="00F003CC"/>
    <w:rsid w:val="00F338DF"/>
    <w:rsid w:val="00F60577"/>
    <w:rsid w:val="00FC0C91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8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7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C91"/>
  </w:style>
  <w:style w:type="paragraph" w:styleId="Piedepgina">
    <w:name w:val="footer"/>
    <w:basedOn w:val="Normal"/>
    <w:link w:val="PiedepginaCar"/>
    <w:uiPriority w:val="99"/>
    <w:unhideWhenUsed/>
    <w:rsid w:val="00FC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7E92-498D-43DA-89DD-2D7B31F3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3190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2014-05-16T11:09:00Z</dcterms:created>
  <dcterms:modified xsi:type="dcterms:W3CDTF">2014-05-16T11:09:00Z</dcterms:modified>
</cp:coreProperties>
</file>