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9002" w14:textId="77777777" w:rsidR="00C20230" w:rsidRDefault="00C20230"/>
    <w:p w14:paraId="56A7D7F0" w14:textId="3303513A" w:rsidR="00663B1C" w:rsidRDefault="00116D90" w:rsidP="00663B1C">
      <w:r w:rsidRPr="00116D90">
        <w:rPr>
          <w:b/>
          <w:bCs/>
        </w:rPr>
        <w:t>1114.- IMPORTE DE LA DEUDA DE LA ENTIDAD Y SU EVOLUCIÓN</w:t>
      </w:r>
      <w:r w:rsidR="00663B1C">
        <w:rPr>
          <w:b/>
          <w:bCs/>
        </w:rPr>
        <w:t xml:space="preserve"> EJERCICIO 2025</w:t>
      </w:r>
    </w:p>
    <w:p w14:paraId="0E25FB04" w14:textId="37EE93C6" w:rsidR="00116D90" w:rsidRPr="00116D90" w:rsidRDefault="003859CA" w:rsidP="00663B1C">
      <w:r>
        <w:t>El Ayuntamiento de Valle Gran Rey no tiene deudas bancarias, ni pólizas ni préstamos a C/P ni a L/P.</w:t>
      </w:r>
    </w:p>
    <w:p w14:paraId="451E189F" w14:textId="3AF3A17D" w:rsidR="00E340FA" w:rsidRPr="00E340FA" w:rsidRDefault="00E340FA" w:rsidP="00C20230">
      <w:pPr>
        <w:jc w:val="both"/>
      </w:pPr>
    </w:p>
    <w:sectPr w:rsidR="00E340FA" w:rsidRPr="00E340F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2B1B" w14:textId="77777777" w:rsidR="000E2236" w:rsidRDefault="000E2236" w:rsidP="00517966">
      <w:pPr>
        <w:spacing w:after="0" w:line="240" w:lineRule="auto"/>
      </w:pPr>
      <w:r>
        <w:separator/>
      </w:r>
    </w:p>
  </w:endnote>
  <w:endnote w:type="continuationSeparator" w:id="0">
    <w:p w14:paraId="7FF90350" w14:textId="77777777" w:rsidR="000E2236" w:rsidRDefault="000E2236" w:rsidP="0051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C3D0" w14:textId="77777777" w:rsidR="000E2236" w:rsidRDefault="000E2236" w:rsidP="00517966">
      <w:pPr>
        <w:spacing w:after="0" w:line="240" w:lineRule="auto"/>
      </w:pPr>
      <w:r>
        <w:separator/>
      </w:r>
    </w:p>
  </w:footnote>
  <w:footnote w:type="continuationSeparator" w:id="0">
    <w:p w14:paraId="6CE07CEC" w14:textId="77777777" w:rsidR="000E2236" w:rsidRDefault="000E2236" w:rsidP="0051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4877" w14:textId="372A727B" w:rsidR="00517966" w:rsidRDefault="00E340FA">
    <w:pPr>
      <w:pStyle w:val="Encabezado"/>
    </w:pPr>
    <w:r>
      <w:rPr>
        <w:noProof/>
      </w:rPr>
      <w:drawing>
        <wp:inline distT="0" distB="0" distL="0" distR="0" wp14:anchorId="72769CF1" wp14:editId="4B6FB599">
          <wp:extent cx="431563" cy="676275"/>
          <wp:effectExtent l="0" t="0" r="6985" b="0"/>
          <wp:docPr id="1067129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608" cy="685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4CAED" w14:textId="77777777" w:rsidR="00E340FA" w:rsidRDefault="00E340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29"/>
    <w:rsid w:val="00007000"/>
    <w:rsid w:val="000E2236"/>
    <w:rsid w:val="00116329"/>
    <w:rsid w:val="00116D90"/>
    <w:rsid w:val="00190BA8"/>
    <w:rsid w:val="001E226B"/>
    <w:rsid w:val="00265B0F"/>
    <w:rsid w:val="00306913"/>
    <w:rsid w:val="003859CA"/>
    <w:rsid w:val="003A5F77"/>
    <w:rsid w:val="00457D13"/>
    <w:rsid w:val="004716E6"/>
    <w:rsid w:val="004975ED"/>
    <w:rsid w:val="00517966"/>
    <w:rsid w:val="00557549"/>
    <w:rsid w:val="00636C97"/>
    <w:rsid w:val="00663B1C"/>
    <w:rsid w:val="008D31DC"/>
    <w:rsid w:val="00921CE0"/>
    <w:rsid w:val="00963A15"/>
    <w:rsid w:val="00C20230"/>
    <w:rsid w:val="00C60AB7"/>
    <w:rsid w:val="00C80229"/>
    <w:rsid w:val="00E340FA"/>
    <w:rsid w:val="00F66F44"/>
    <w:rsid w:val="00F75ECC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CD8A"/>
  <w15:chartTrackingRefBased/>
  <w15:docId w15:val="{A4DA17C9-6E8C-4D67-B7A3-FEC0FD63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5D77"/>
    <w:pPr>
      <w:keepNext/>
      <w:keepLines/>
      <w:suppressAutoHyphens/>
      <w:autoSpaceDN w:val="0"/>
      <w:spacing w:before="240" w:after="0" w:line="240" w:lineRule="auto"/>
      <w:jc w:val="center"/>
      <w:textAlignment w:val="baseline"/>
      <w:outlineLvl w:val="0"/>
    </w:pPr>
    <w:rPr>
      <w:rFonts w:ascii="Arial" w:eastAsiaTheme="majorEastAsia" w:hAnsi="Arial" w:cs="Mangal"/>
      <w:b/>
      <w:szCs w:val="29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36C97"/>
    <w:pPr>
      <w:keepNext/>
      <w:keepLines/>
      <w:suppressAutoHyphens/>
      <w:autoSpaceDN w:val="0"/>
      <w:spacing w:before="280" w:after="240" w:line="360" w:lineRule="auto"/>
      <w:jc w:val="both"/>
      <w:textAlignment w:val="baseline"/>
      <w:outlineLvl w:val="1"/>
    </w:pPr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0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0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0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0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0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0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0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5D77"/>
    <w:rPr>
      <w:rFonts w:ascii="Arial" w:eastAsiaTheme="majorEastAsia" w:hAnsi="Arial" w:cs="Mangal"/>
      <w:b/>
      <w:szCs w:val="29"/>
    </w:rPr>
  </w:style>
  <w:style w:type="paragraph" w:styleId="Subttulo">
    <w:name w:val="Subtitle"/>
    <w:basedOn w:val="Normal"/>
    <w:next w:val="Normal"/>
    <w:link w:val="SubttuloCar"/>
    <w:uiPriority w:val="11"/>
    <w:qFormat/>
    <w:rsid w:val="00FE5D77"/>
    <w:pPr>
      <w:numPr>
        <w:ilvl w:val="1"/>
      </w:numPr>
      <w:suppressAutoHyphens/>
      <w:autoSpaceDN w:val="0"/>
      <w:spacing w:line="240" w:lineRule="auto"/>
      <w:textAlignment w:val="baseline"/>
    </w:pPr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FE5D77"/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36C97"/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0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02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02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02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02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02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02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0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C80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02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02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02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0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02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022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7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966"/>
  </w:style>
  <w:style w:type="paragraph" w:styleId="Piedepgina">
    <w:name w:val="footer"/>
    <w:basedOn w:val="Normal"/>
    <w:link w:val="PiedepginaCar"/>
    <w:uiPriority w:val="99"/>
    <w:unhideWhenUsed/>
    <w:rsid w:val="00517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Sanderson Correa</dc:creator>
  <cp:keywords/>
  <dc:description/>
  <cp:lastModifiedBy>Leda Sanderson Correa</cp:lastModifiedBy>
  <cp:revision>13</cp:revision>
  <dcterms:created xsi:type="dcterms:W3CDTF">2026-06-16T08:51:00Z</dcterms:created>
  <dcterms:modified xsi:type="dcterms:W3CDTF">2026-06-17T08:07:00Z</dcterms:modified>
</cp:coreProperties>
</file>